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67" w:rsidRPr="0097653E" w:rsidRDefault="00B20967" w:rsidP="00801C4E">
      <w:pPr>
        <w:jc w:val="center"/>
        <w:rPr>
          <w:rFonts w:cs="Courier New"/>
          <w:b/>
          <w:lang w:val="uk-UA"/>
        </w:rPr>
      </w:pPr>
      <w:r w:rsidRPr="0097653E">
        <w:rPr>
          <w:rFonts w:cs="Courier New"/>
          <w:b/>
          <w:lang w:val="uk-UA"/>
        </w:rPr>
        <w:t>ДОГОВІР</w:t>
      </w:r>
    </w:p>
    <w:p w:rsidR="00B20967" w:rsidRPr="0097653E" w:rsidRDefault="00B20967" w:rsidP="00801C4E">
      <w:pPr>
        <w:jc w:val="center"/>
        <w:rPr>
          <w:b/>
          <w:lang w:val="uk-UA"/>
        </w:rPr>
      </w:pPr>
      <w:r w:rsidRPr="0097653E">
        <w:rPr>
          <w:b/>
          <w:lang w:val="uk-UA"/>
        </w:rPr>
        <w:t>ПРО НАДАННЯ ПОСЛУГ</w:t>
      </w:r>
    </w:p>
    <w:p w:rsidR="00B20967" w:rsidRPr="0097653E" w:rsidRDefault="00B20967" w:rsidP="00801C4E">
      <w:pPr>
        <w:jc w:val="center"/>
        <w:rPr>
          <w:b/>
          <w:lang w:val="uk-UA"/>
        </w:rPr>
      </w:pPr>
      <w:r w:rsidRPr="0097653E">
        <w:rPr>
          <w:b/>
          <w:lang w:val="uk-UA"/>
        </w:rPr>
        <w:t xml:space="preserve">№ </w:t>
      </w:r>
      <w:r w:rsidR="003063BB">
        <w:rPr>
          <w:b/>
          <w:lang w:val="uk-UA"/>
        </w:rPr>
        <w:t>___________</w:t>
      </w:r>
    </w:p>
    <w:p w:rsidR="00B20967" w:rsidRPr="008A2473" w:rsidRDefault="00B20967" w:rsidP="00A32B8A">
      <w:pPr>
        <w:ind w:firstLine="708"/>
        <w:rPr>
          <w:rFonts w:cs="Courier New"/>
          <w:lang w:val="uk-UA"/>
        </w:rPr>
      </w:pPr>
    </w:p>
    <w:p w:rsidR="00A33441" w:rsidRPr="00C21522" w:rsidRDefault="00A33441" w:rsidP="00A33441">
      <w:pPr>
        <w:rPr>
          <w:lang w:val="uk-UA" w:eastAsia="uk-UA"/>
        </w:rPr>
      </w:pPr>
      <w:r>
        <w:rPr>
          <w:lang w:val="uk-UA" w:eastAsia="uk-UA"/>
        </w:rPr>
        <w:t>м. Київ</w:t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 w:rsidRPr="00C21522">
        <w:rPr>
          <w:lang w:val="uk-UA" w:eastAsia="uk-UA"/>
        </w:rPr>
        <w:t>«_____» __________ 201</w:t>
      </w:r>
      <w:r w:rsidR="00EF50D5" w:rsidRPr="006F6A6B">
        <w:rPr>
          <w:lang w:eastAsia="uk-UA"/>
        </w:rPr>
        <w:t>6</w:t>
      </w:r>
      <w:r w:rsidRPr="00C21522">
        <w:rPr>
          <w:lang w:val="uk-UA" w:eastAsia="uk-UA"/>
        </w:rPr>
        <w:t xml:space="preserve"> року</w:t>
      </w:r>
    </w:p>
    <w:p w:rsidR="00A33441" w:rsidRPr="00C21522" w:rsidRDefault="00A33441" w:rsidP="00A33441">
      <w:pPr>
        <w:ind w:firstLine="708"/>
        <w:rPr>
          <w:lang w:val="uk-UA" w:eastAsia="uk-UA"/>
        </w:rPr>
      </w:pPr>
    </w:p>
    <w:p w:rsidR="00B20967" w:rsidRPr="008A2473" w:rsidRDefault="00A33441" w:rsidP="00A33441">
      <w:pPr>
        <w:ind w:firstLine="540"/>
        <w:jc w:val="both"/>
        <w:rPr>
          <w:lang w:val="uk-UA"/>
        </w:rPr>
      </w:pPr>
      <w:r w:rsidRPr="00C21522">
        <w:rPr>
          <w:b/>
          <w:lang w:val="uk-UA" w:eastAsia="uk-UA"/>
        </w:rPr>
        <w:t>Київський національний університет будівництва і архітектури (КНУБА)</w:t>
      </w:r>
      <w:r w:rsidRPr="00C21522">
        <w:rPr>
          <w:lang w:val="uk-UA" w:eastAsia="uk-UA"/>
        </w:rPr>
        <w:t xml:space="preserve"> в особі              директора відокремленого структурного підрозділу "Інститут інноваційної освіти Київського національного університету будівництва і архітектури" (далі – </w:t>
      </w:r>
      <w:r w:rsidRPr="00C21522">
        <w:rPr>
          <w:b/>
          <w:lang w:val="uk-UA" w:eastAsia="uk-UA"/>
        </w:rPr>
        <w:t>ІІНО КНУБА</w:t>
      </w:r>
      <w:r w:rsidRPr="00C21522">
        <w:rPr>
          <w:lang w:val="uk-UA" w:eastAsia="uk-UA"/>
        </w:rPr>
        <w:t xml:space="preserve">) </w:t>
      </w:r>
      <w:proofErr w:type="spellStart"/>
      <w:r w:rsidRPr="00C21522">
        <w:rPr>
          <w:lang w:val="uk-UA" w:eastAsia="uk-UA"/>
        </w:rPr>
        <w:t>Фініна</w:t>
      </w:r>
      <w:proofErr w:type="spellEnd"/>
      <w:r w:rsidRPr="00C21522">
        <w:rPr>
          <w:lang w:val="uk-UA" w:eastAsia="uk-UA"/>
        </w:rPr>
        <w:t xml:space="preserve"> Георгія Семеновича, який діє на підставі Положення</w:t>
      </w:r>
      <w:r w:rsidR="00B256D0">
        <w:rPr>
          <w:lang w:val="uk-UA" w:eastAsia="uk-UA"/>
        </w:rPr>
        <w:t xml:space="preserve"> про</w:t>
      </w:r>
      <w:r w:rsidRPr="00C21522">
        <w:rPr>
          <w:lang w:val="uk-UA" w:eastAsia="uk-UA"/>
        </w:rPr>
        <w:t xml:space="preserve"> ІІНО КНУБА (далі – </w:t>
      </w:r>
      <w:r w:rsidRPr="00C21522">
        <w:rPr>
          <w:b/>
          <w:lang w:val="uk-UA" w:eastAsia="uk-UA"/>
        </w:rPr>
        <w:t>Виконавець</w:t>
      </w:r>
      <w:r w:rsidRPr="00C21522">
        <w:rPr>
          <w:lang w:val="uk-UA" w:eastAsia="uk-UA"/>
        </w:rPr>
        <w:t>), з однієї сторони</w:t>
      </w:r>
      <w:r w:rsidR="00B20967" w:rsidRPr="00D624FD">
        <w:rPr>
          <w:lang w:val="uk-UA"/>
        </w:rPr>
        <w:t>, та</w:t>
      </w:r>
      <w:r>
        <w:rPr>
          <w:lang w:val="uk-UA"/>
        </w:rPr>
        <w:t xml:space="preserve">  </w:t>
      </w:r>
      <w:r w:rsidR="00B20967" w:rsidRPr="008A2473">
        <w:rPr>
          <w:lang w:val="uk-UA"/>
        </w:rPr>
        <w:t>________________________________________________________________________</w:t>
      </w:r>
      <w:r w:rsidR="00E60658">
        <w:rPr>
          <w:lang w:val="uk-UA"/>
        </w:rPr>
        <w:t>_</w:t>
      </w:r>
    </w:p>
    <w:p w:rsidR="00B20967" w:rsidRDefault="00B20967" w:rsidP="008A2473">
      <w:pPr>
        <w:jc w:val="center"/>
        <w:rPr>
          <w:i/>
          <w:sz w:val="20"/>
          <w:szCs w:val="20"/>
          <w:lang w:val="uk-UA"/>
        </w:rPr>
      </w:pPr>
      <w:r w:rsidRPr="00557B6C">
        <w:rPr>
          <w:i/>
          <w:sz w:val="20"/>
          <w:szCs w:val="20"/>
          <w:lang w:val="uk-UA"/>
        </w:rPr>
        <w:t>(найменування юридичної  особи)</w:t>
      </w:r>
    </w:p>
    <w:p w:rsidR="00B20967" w:rsidRPr="00557B6C" w:rsidRDefault="00B20967" w:rsidP="008A2473">
      <w:pPr>
        <w:jc w:val="center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____________________________________________________________________________________________</w:t>
      </w:r>
      <w:r w:rsidR="00A33441">
        <w:rPr>
          <w:i/>
          <w:sz w:val="20"/>
          <w:szCs w:val="20"/>
          <w:lang w:val="uk-UA"/>
        </w:rPr>
        <w:t>________</w:t>
      </w:r>
    </w:p>
    <w:p w:rsidR="00B20967" w:rsidRPr="008A2473" w:rsidRDefault="00B20967" w:rsidP="008A2473">
      <w:pPr>
        <w:jc w:val="both"/>
        <w:rPr>
          <w:lang w:val="uk-UA"/>
        </w:rPr>
      </w:pPr>
      <w:r w:rsidRPr="008A2473">
        <w:rPr>
          <w:lang w:val="uk-UA"/>
        </w:rPr>
        <w:t xml:space="preserve">(далі – </w:t>
      </w:r>
      <w:r>
        <w:rPr>
          <w:b/>
          <w:lang w:val="uk-UA"/>
        </w:rPr>
        <w:t>Замовник</w:t>
      </w:r>
      <w:r w:rsidRPr="008A2473">
        <w:rPr>
          <w:lang w:val="uk-UA"/>
        </w:rPr>
        <w:t xml:space="preserve">) з </w:t>
      </w:r>
      <w:r>
        <w:rPr>
          <w:lang w:val="uk-UA"/>
        </w:rPr>
        <w:t xml:space="preserve">іншої сторони, </w:t>
      </w:r>
      <w:r w:rsidRPr="008A2473">
        <w:rPr>
          <w:lang w:val="uk-UA"/>
        </w:rPr>
        <w:t xml:space="preserve">(далі разом – </w:t>
      </w:r>
      <w:r w:rsidRPr="008A2473">
        <w:rPr>
          <w:b/>
          <w:lang w:val="uk-UA"/>
        </w:rPr>
        <w:t>Сторони</w:t>
      </w:r>
      <w:r w:rsidRPr="008A2473">
        <w:rPr>
          <w:lang w:val="uk-UA"/>
        </w:rPr>
        <w:t xml:space="preserve">, а кожен окремо – </w:t>
      </w:r>
      <w:r w:rsidRPr="008A2473">
        <w:rPr>
          <w:b/>
          <w:lang w:val="uk-UA"/>
        </w:rPr>
        <w:t>Сторона</w:t>
      </w:r>
      <w:r w:rsidRPr="008A2473">
        <w:rPr>
          <w:lang w:val="uk-UA"/>
        </w:rPr>
        <w:t xml:space="preserve">), уклали цей договір про надання </w:t>
      </w:r>
      <w:r>
        <w:rPr>
          <w:lang w:val="uk-UA"/>
        </w:rPr>
        <w:t>послуг</w:t>
      </w:r>
      <w:r w:rsidRPr="008A2473">
        <w:rPr>
          <w:lang w:val="uk-UA"/>
        </w:rPr>
        <w:t xml:space="preserve"> (далі – </w:t>
      </w:r>
      <w:r w:rsidRPr="008A2473">
        <w:rPr>
          <w:b/>
          <w:lang w:val="uk-UA"/>
        </w:rPr>
        <w:t>Договір</w:t>
      </w:r>
      <w:r w:rsidRPr="008A2473">
        <w:rPr>
          <w:lang w:val="uk-UA"/>
        </w:rPr>
        <w:t>) про наступне:</w:t>
      </w:r>
    </w:p>
    <w:p w:rsidR="00B20967" w:rsidRPr="00CF754A" w:rsidRDefault="00B20967" w:rsidP="00D93289">
      <w:pPr>
        <w:rPr>
          <w:rFonts w:cs="Courier New"/>
          <w:lang w:val="uk-UA"/>
        </w:rPr>
      </w:pPr>
    </w:p>
    <w:p w:rsidR="00B20967" w:rsidRPr="008A2473" w:rsidRDefault="00B20967" w:rsidP="00A32B8A">
      <w:pPr>
        <w:jc w:val="center"/>
        <w:rPr>
          <w:b/>
          <w:lang w:val="uk-UA"/>
        </w:rPr>
      </w:pPr>
      <w:r w:rsidRPr="008A2473">
        <w:rPr>
          <w:b/>
          <w:lang w:val="uk-UA"/>
        </w:rPr>
        <w:t xml:space="preserve">1. </w:t>
      </w:r>
      <w:r w:rsidRPr="002A1F07">
        <w:rPr>
          <w:b/>
          <w:lang w:val="uk-UA"/>
        </w:rPr>
        <w:t>ПРЕДМЕТ ДОГОВОРУ</w:t>
      </w:r>
    </w:p>
    <w:p w:rsidR="00B20967" w:rsidRDefault="00B20967" w:rsidP="00CF754A">
      <w:pPr>
        <w:pStyle w:val="Just"/>
        <w:spacing w:before="0" w:after="0"/>
        <w:ind w:firstLine="708"/>
        <w:rPr>
          <w:rFonts w:cs="Courier New"/>
          <w:lang w:val="uk-UA"/>
        </w:rPr>
      </w:pPr>
      <w:r>
        <w:rPr>
          <w:lang w:val="uk-UA"/>
        </w:rPr>
        <w:t xml:space="preserve">1.1. </w:t>
      </w:r>
      <w:r w:rsidR="00A71244" w:rsidRPr="00A71244">
        <w:rPr>
          <w:lang w:val="uk-UA"/>
        </w:rPr>
        <w:t xml:space="preserve">Виконавець бере на себе зобов’язання за рахунок коштів Замовника </w:t>
      </w:r>
      <w:r w:rsidR="00A71244">
        <w:rPr>
          <w:lang w:val="uk-UA"/>
        </w:rPr>
        <w:t>надати</w:t>
      </w:r>
      <w:r>
        <w:rPr>
          <w:lang w:val="uk-UA"/>
        </w:rPr>
        <w:t xml:space="preserve"> послуги з проведення кваліфікаційного іспиту </w:t>
      </w:r>
      <w:r w:rsidR="00A33441">
        <w:rPr>
          <w:b/>
          <w:lang w:val="uk-UA"/>
        </w:rPr>
        <w:t xml:space="preserve">______ </w:t>
      </w:r>
      <w:r>
        <w:rPr>
          <w:lang w:val="uk-UA"/>
        </w:rPr>
        <w:t>фахівця</w:t>
      </w:r>
      <w:r w:rsidR="00A33441">
        <w:rPr>
          <w:lang w:val="uk-UA"/>
        </w:rPr>
        <w:t xml:space="preserve"> (</w:t>
      </w:r>
      <w:proofErr w:type="spellStart"/>
      <w:r w:rsidR="00A33441">
        <w:rPr>
          <w:lang w:val="uk-UA"/>
        </w:rPr>
        <w:t>-ців</w:t>
      </w:r>
      <w:proofErr w:type="spellEnd"/>
      <w:r w:rsidR="00A33441">
        <w:rPr>
          <w:lang w:val="uk-UA"/>
        </w:rPr>
        <w:t>)</w:t>
      </w:r>
      <w:r>
        <w:rPr>
          <w:lang w:val="uk-UA"/>
        </w:rPr>
        <w:t xml:space="preserve"> </w:t>
      </w:r>
      <w:r w:rsidRPr="00A33441">
        <w:rPr>
          <w:lang w:val="uk-UA"/>
        </w:rPr>
        <w:t>Замовника</w:t>
      </w:r>
      <w:r>
        <w:rPr>
          <w:lang w:val="uk-UA"/>
        </w:rPr>
        <w:t xml:space="preserve"> (</w:t>
      </w:r>
      <w:r w:rsidRPr="004E4C05">
        <w:rPr>
          <w:lang w:val="uk-UA"/>
        </w:rPr>
        <w:t>інженер</w:t>
      </w:r>
      <w:r>
        <w:rPr>
          <w:lang w:val="uk-UA"/>
        </w:rPr>
        <w:t>а</w:t>
      </w:r>
      <w:r w:rsidRPr="004E4C05">
        <w:rPr>
          <w:lang w:val="uk-UA"/>
        </w:rPr>
        <w:t>-</w:t>
      </w:r>
      <w:r>
        <w:rPr>
          <w:lang w:val="uk-UA"/>
        </w:rPr>
        <w:t>землевпорядник</w:t>
      </w:r>
      <w:r w:rsidR="00A33441">
        <w:rPr>
          <w:lang w:val="uk-UA"/>
        </w:rPr>
        <w:t>а</w:t>
      </w:r>
      <w:r>
        <w:rPr>
          <w:lang w:val="uk-UA"/>
        </w:rPr>
        <w:t>)</w:t>
      </w:r>
      <w:r w:rsidR="003063BB">
        <w:rPr>
          <w:lang w:val="uk-UA"/>
        </w:rPr>
        <w:t>, (інженера-геодезиста)</w:t>
      </w:r>
      <w:r w:rsidR="00A33441">
        <w:rPr>
          <w:lang w:val="uk-UA"/>
        </w:rPr>
        <w:t xml:space="preserve"> (список додається)</w:t>
      </w:r>
      <w:r>
        <w:rPr>
          <w:rFonts w:cs="Courier New"/>
          <w:lang w:val="uk-UA"/>
        </w:rPr>
        <w:t xml:space="preserve"> на базі Виконавця </w:t>
      </w:r>
      <w:r w:rsidR="00A71244">
        <w:rPr>
          <w:rFonts w:cs="Courier New"/>
          <w:lang w:val="uk-UA"/>
        </w:rPr>
        <w:t>відповідно до законодавства України;</w:t>
      </w:r>
    </w:p>
    <w:p w:rsidR="00A71244" w:rsidRPr="00A71244" w:rsidRDefault="00A71244" w:rsidP="00A71244">
      <w:pPr>
        <w:ind w:firstLine="540"/>
        <w:rPr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 w:eastAsia="uk-UA"/>
        </w:rPr>
        <w:t>місце</w:t>
      </w:r>
      <w:r w:rsidRPr="00A71244">
        <w:rPr>
          <w:b/>
          <w:sz w:val="22"/>
          <w:szCs w:val="22"/>
          <w:lang w:val="uk-UA" w:eastAsia="uk-UA"/>
        </w:rPr>
        <w:t xml:space="preserve"> проведення кваліфікаційного іспиту: </w:t>
      </w:r>
      <w:r w:rsidRPr="00A71244">
        <w:rPr>
          <w:sz w:val="22"/>
          <w:szCs w:val="22"/>
          <w:u w:val="single"/>
          <w:lang w:val="uk-UA" w:eastAsia="uk-UA"/>
        </w:rPr>
        <w:t>03037,  м. Київ-37, вул. Освіти, 4</w:t>
      </w:r>
      <w:r w:rsidRPr="00A71244">
        <w:rPr>
          <w:sz w:val="22"/>
          <w:szCs w:val="22"/>
          <w:lang w:val="uk-UA" w:eastAsia="uk-UA"/>
        </w:rPr>
        <w:t>;</w:t>
      </w:r>
    </w:p>
    <w:p w:rsidR="00A71244" w:rsidRPr="00A71244" w:rsidRDefault="00A71244" w:rsidP="00A71244">
      <w:pPr>
        <w:ind w:firstLine="540"/>
        <w:jc w:val="both"/>
        <w:rPr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 w:eastAsia="uk-UA"/>
        </w:rPr>
        <w:t>дата проведення кваліфікаційного іспиту:</w:t>
      </w:r>
      <w:r w:rsidRPr="00350367">
        <w:rPr>
          <w:lang w:val="uk-UA"/>
        </w:rPr>
        <w:t xml:space="preserve"> </w:t>
      </w:r>
      <w:r>
        <w:rPr>
          <w:b/>
          <w:sz w:val="22"/>
          <w:szCs w:val="22"/>
          <w:lang w:val="uk-UA" w:eastAsia="uk-UA"/>
        </w:rPr>
        <w:t>«_____» __________ 201</w:t>
      </w:r>
      <w:r w:rsidRPr="00A71244">
        <w:rPr>
          <w:b/>
          <w:sz w:val="22"/>
          <w:szCs w:val="22"/>
          <w:lang w:val="uk-UA" w:eastAsia="uk-UA"/>
        </w:rPr>
        <w:t>___ року</w:t>
      </w:r>
      <w:r>
        <w:rPr>
          <w:b/>
          <w:sz w:val="22"/>
          <w:szCs w:val="22"/>
          <w:lang w:val="uk-UA" w:eastAsia="uk-UA"/>
        </w:rPr>
        <w:t xml:space="preserve"> </w:t>
      </w:r>
      <w:r w:rsidRPr="00A71244">
        <w:rPr>
          <w:sz w:val="22"/>
          <w:szCs w:val="22"/>
          <w:lang w:val="uk-UA" w:eastAsia="uk-UA"/>
        </w:rPr>
        <w:t>.</w:t>
      </w:r>
    </w:p>
    <w:p w:rsidR="00B20967" w:rsidRPr="00CF754A" w:rsidRDefault="00B20967" w:rsidP="00D93289">
      <w:pPr>
        <w:rPr>
          <w:rFonts w:cs="Courier New"/>
          <w:lang w:val="uk-UA"/>
        </w:rPr>
      </w:pPr>
    </w:p>
    <w:p w:rsidR="00B20967" w:rsidRDefault="00B20967" w:rsidP="00A32B8A">
      <w:pPr>
        <w:jc w:val="center"/>
        <w:rPr>
          <w:b/>
          <w:lang w:val="uk-UA"/>
        </w:rPr>
      </w:pPr>
      <w:r w:rsidRPr="008A2473">
        <w:rPr>
          <w:b/>
          <w:lang w:val="uk-UA"/>
        </w:rPr>
        <w:t xml:space="preserve">2. </w:t>
      </w:r>
      <w:r>
        <w:rPr>
          <w:b/>
          <w:lang w:val="uk-UA"/>
        </w:rPr>
        <w:t xml:space="preserve">ВАРТІСТЬ </w:t>
      </w:r>
      <w:r w:rsidRPr="002A1F07">
        <w:rPr>
          <w:b/>
          <w:lang w:val="uk-UA"/>
        </w:rPr>
        <w:t>ДОГОВОРУ</w:t>
      </w:r>
    </w:p>
    <w:p w:rsidR="00B20967" w:rsidRDefault="00B20967" w:rsidP="00D24710">
      <w:pPr>
        <w:pStyle w:val="Just"/>
        <w:spacing w:before="0" w:after="0"/>
        <w:ind w:firstLine="708"/>
        <w:rPr>
          <w:lang w:val="uk-UA"/>
        </w:rPr>
      </w:pPr>
      <w:r w:rsidRPr="00721AE2">
        <w:rPr>
          <w:lang w:val="uk-UA"/>
        </w:rPr>
        <w:t xml:space="preserve">2.1. </w:t>
      </w:r>
      <w:r>
        <w:rPr>
          <w:lang w:val="uk-UA"/>
        </w:rPr>
        <w:t>Вартість Договору складається з вартості замовлених та відповідно наданих послуг із розрахунку наступного: вартість послуги з проведення кваліфікаційного</w:t>
      </w:r>
      <w:r w:rsidR="00250270">
        <w:rPr>
          <w:lang w:val="uk-UA"/>
        </w:rPr>
        <w:t xml:space="preserve"> </w:t>
      </w:r>
      <w:r>
        <w:rPr>
          <w:lang w:val="uk-UA"/>
        </w:rPr>
        <w:t>іспиту</w:t>
      </w:r>
      <w:r w:rsidR="00250270">
        <w:rPr>
          <w:lang w:val="uk-UA"/>
        </w:rPr>
        <w:t xml:space="preserve"> та </w:t>
      </w:r>
      <w:r w:rsidR="00250270" w:rsidRPr="00250270">
        <w:rPr>
          <w:lang w:val="uk-UA"/>
        </w:rPr>
        <w:t>видач</w:t>
      </w:r>
      <w:r w:rsidR="00250270">
        <w:rPr>
          <w:lang w:val="uk-UA"/>
        </w:rPr>
        <w:t>і кваліфікаційного сертифікату</w:t>
      </w:r>
      <w:r>
        <w:rPr>
          <w:lang w:val="uk-UA"/>
        </w:rPr>
        <w:t xml:space="preserve"> одним фахівцем – </w:t>
      </w:r>
      <w:r w:rsidR="006F6A6B">
        <w:rPr>
          <w:b/>
          <w:lang w:val="uk-UA"/>
        </w:rPr>
        <w:t>1500,00</w:t>
      </w:r>
      <w:r w:rsidRPr="005A5DC6">
        <w:rPr>
          <w:b/>
          <w:lang w:val="uk-UA"/>
        </w:rPr>
        <w:t xml:space="preserve"> (</w:t>
      </w:r>
      <w:r w:rsidR="006F6A6B">
        <w:rPr>
          <w:b/>
          <w:lang w:val="uk-UA"/>
        </w:rPr>
        <w:t>одна тисяча п'ятсот</w:t>
      </w:r>
      <w:r w:rsidRPr="005A5DC6">
        <w:rPr>
          <w:b/>
          <w:lang w:val="uk-UA"/>
        </w:rPr>
        <w:t xml:space="preserve"> грн. 00 коп.) гривень</w:t>
      </w:r>
      <w:r>
        <w:rPr>
          <w:b/>
          <w:lang w:val="uk-UA"/>
        </w:rPr>
        <w:t xml:space="preserve"> </w:t>
      </w:r>
      <w:r w:rsidRPr="005A5DC6">
        <w:rPr>
          <w:b/>
          <w:lang w:val="uk-UA"/>
        </w:rPr>
        <w:t>без ПДВ</w:t>
      </w:r>
      <w:r>
        <w:rPr>
          <w:lang w:val="uk-UA"/>
        </w:rPr>
        <w:t>.</w:t>
      </w:r>
    </w:p>
    <w:p w:rsidR="006F6A6B" w:rsidRPr="006F6A6B" w:rsidRDefault="006F6A6B" w:rsidP="00D24710">
      <w:pPr>
        <w:pStyle w:val="Just"/>
        <w:spacing w:before="0" w:after="0"/>
        <w:ind w:firstLine="708"/>
        <w:rPr>
          <w:lang w:val="uk-UA"/>
        </w:rPr>
      </w:pPr>
      <w:r>
        <w:rPr>
          <w:b/>
          <w:lang w:val="uk-UA" w:eastAsia="uk-UA"/>
        </w:rPr>
        <w:t xml:space="preserve">2.2. </w:t>
      </w:r>
      <w:r w:rsidRPr="006F6A6B">
        <w:rPr>
          <w:lang w:val="uk-UA" w:eastAsia="uk-UA"/>
        </w:rPr>
        <w:t>Загальна вартість договору складає __________________ (_______________________________________________ грн. _________ коп.) гривень без ПДВ.</w:t>
      </w:r>
    </w:p>
    <w:p w:rsidR="00B20967" w:rsidRPr="006F6A6B" w:rsidRDefault="00B20967" w:rsidP="00721AE2">
      <w:pPr>
        <w:pStyle w:val="Just"/>
        <w:spacing w:before="0" w:after="0"/>
        <w:ind w:firstLine="708"/>
        <w:rPr>
          <w:lang w:val="uk-UA"/>
        </w:rPr>
      </w:pPr>
    </w:p>
    <w:p w:rsidR="00B20967" w:rsidRPr="008A2473" w:rsidRDefault="00B20967" w:rsidP="00A32B8A">
      <w:pPr>
        <w:jc w:val="center"/>
        <w:rPr>
          <w:b/>
          <w:lang w:val="uk-UA"/>
        </w:rPr>
      </w:pPr>
      <w:r>
        <w:rPr>
          <w:b/>
          <w:lang w:val="uk-UA"/>
        </w:rPr>
        <w:t>3. ОБОВ</w:t>
      </w:r>
      <w:r w:rsidRPr="002A1F07">
        <w:rPr>
          <w:b/>
          <w:lang w:val="uk-UA"/>
        </w:rPr>
        <w:t>’ЯЗКИ СТОРІН</w:t>
      </w:r>
    </w:p>
    <w:p w:rsidR="00B20967" w:rsidRPr="003324B5" w:rsidRDefault="00B20967" w:rsidP="005A7032">
      <w:pPr>
        <w:pStyle w:val="Just"/>
        <w:spacing w:before="0" w:after="0"/>
        <w:ind w:firstLine="708"/>
        <w:rPr>
          <w:b/>
          <w:lang w:val="uk-UA"/>
        </w:rPr>
      </w:pPr>
      <w:r>
        <w:rPr>
          <w:lang w:val="uk-UA"/>
        </w:rPr>
        <w:t>3</w:t>
      </w:r>
      <w:r w:rsidRPr="008A2473">
        <w:rPr>
          <w:lang w:val="uk-UA"/>
        </w:rPr>
        <w:t xml:space="preserve">.1. </w:t>
      </w:r>
      <w:r w:rsidRPr="003324B5">
        <w:rPr>
          <w:b/>
          <w:lang w:val="uk-UA"/>
        </w:rPr>
        <w:t>Замовник:</w:t>
      </w:r>
    </w:p>
    <w:p w:rsidR="00B20967" w:rsidRPr="008A2473" w:rsidRDefault="00B20967" w:rsidP="005A7032">
      <w:pPr>
        <w:pStyle w:val="Just"/>
        <w:spacing w:before="0" w:after="0"/>
        <w:ind w:firstLine="708"/>
        <w:rPr>
          <w:rFonts w:cs="Courier New"/>
          <w:lang w:val="uk-UA"/>
        </w:rPr>
      </w:pPr>
      <w:r>
        <w:rPr>
          <w:lang w:val="uk-UA"/>
        </w:rPr>
        <w:t>3</w:t>
      </w:r>
      <w:r w:rsidRPr="008A2473">
        <w:rPr>
          <w:lang w:val="uk-UA"/>
        </w:rPr>
        <w:t>.1.1. Забезпечує направлення</w:t>
      </w:r>
      <w:r>
        <w:rPr>
          <w:lang w:val="uk-UA"/>
        </w:rPr>
        <w:t xml:space="preserve"> фахівця (</w:t>
      </w:r>
      <w:proofErr w:type="spellStart"/>
      <w:r>
        <w:rPr>
          <w:lang w:val="uk-UA"/>
        </w:rPr>
        <w:t>-ців</w:t>
      </w:r>
      <w:proofErr w:type="spellEnd"/>
      <w:r>
        <w:rPr>
          <w:lang w:val="uk-UA"/>
        </w:rPr>
        <w:t>) для складання кваліфікаційного іспиту.</w:t>
      </w:r>
    </w:p>
    <w:p w:rsidR="00B20967" w:rsidRDefault="00B20967" w:rsidP="005A7032">
      <w:pPr>
        <w:pStyle w:val="Just"/>
        <w:spacing w:before="0" w:after="0"/>
        <w:ind w:firstLine="708"/>
        <w:rPr>
          <w:lang w:val="uk-UA"/>
        </w:rPr>
      </w:pPr>
      <w:r>
        <w:rPr>
          <w:lang w:val="uk-UA"/>
        </w:rPr>
        <w:t>3</w:t>
      </w:r>
      <w:r w:rsidRPr="008A2473">
        <w:rPr>
          <w:lang w:val="uk-UA"/>
        </w:rPr>
        <w:t>.1.2. Заб</w:t>
      </w:r>
      <w:r>
        <w:rPr>
          <w:lang w:val="uk-UA"/>
        </w:rPr>
        <w:t>езпечує Виконавцю оплату вартості складання кваліфікаційного іспиту</w:t>
      </w:r>
      <w:r w:rsidR="00250270">
        <w:rPr>
          <w:lang w:val="uk-UA"/>
        </w:rPr>
        <w:t>.</w:t>
      </w:r>
    </w:p>
    <w:p w:rsidR="00B20967" w:rsidRDefault="00B20967" w:rsidP="005A7032">
      <w:pPr>
        <w:pStyle w:val="Just"/>
        <w:spacing w:before="0" w:after="0"/>
        <w:ind w:firstLine="708"/>
        <w:rPr>
          <w:lang w:val="uk-UA"/>
        </w:rPr>
      </w:pPr>
      <w:r>
        <w:rPr>
          <w:lang w:val="uk-UA"/>
        </w:rPr>
        <w:t>3.1.3. Впродовж 3</w:t>
      </w:r>
      <w:r w:rsidR="00A33441">
        <w:rPr>
          <w:lang w:val="uk-UA"/>
        </w:rPr>
        <w:t xml:space="preserve"> </w:t>
      </w:r>
      <w:r w:rsidRPr="00557B6C">
        <w:rPr>
          <w:lang w:val="uk-UA"/>
        </w:rPr>
        <w:t>(</w:t>
      </w:r>
      <w:r>
        <w:rPr>
          <w:lang w:val="uk-UA"/>
        </w:rPr>
        <w:t>трьох)</w:t>
      </w:r>
      <w:r w:rsidR="00A33441">
        <w:rPr>
          <w:lang w:val="uk-UA"/>
        </w:rPr>
        <w:t xml:space="preserve"> </w:t>
      </w:r>
      <w:r>
        <w:rPr>
          <w:lang w:val="uk-UA"/>
        </w:rPr>
        <w:t xml:space="preserve">робочих </w:t>
      </w:r>
      <w:r w:rsidRPr="008A2473">
        <w:rPr>
          <w:lang w:val="uk-UA"/>
        </w:rPr>
        <w:t>днів</w:t>
      </w:r>
      <w:r>
        <w:rPr>
          <w:lang w:val="uk-UA"/>
        </w:rPr>
        <w:t xml:space="preserve"> після отримання від Виконавця</w:t>
      </w:r>
      <w:r w:rsidR="00B256D0">
        <w:rPr>
          <w:lang w:val="uk-UA"/>
        </w:rPr>
        <w:t>, належним чином оформлених,</w:t>
      </w:r>
      <w:r>
        <w:rPr>
          <w:lang w:val="uk-UA"/>
        </w:rPr>
        <w:t xml:space="preserve"> 2 (двох) примірників </w:t>
      </w:r>
      <w:r w:rsidRPr="008A2473">
        <w:rPr>
          <w:lang w:val="uk-UA"/>
        </w:rPr>
        <w:t>акт</w:t>
      </w:r>
      <w:r>
        <w:rPr>
          <w:lang w:val="uk-UA"/>
        </w:rPr>
        <w:t>у наданих послуг направляє один оформлений зі своєї сторони належним чином примірник такого акту Виконавцеві. У разі не направлення такого акту Виконавцеві у зазначений строк,</w:t>
      </w:r>
      <w:r w:rsidR="00A33441">
        <w:rPr>
          <w:lang w:val="uk-UA"/>
        </w:rPr>
        <w:t xml:space="preserve"> </w:t>
      </w:r>
      <w:r>
        <w:rPr>
          <w:lang w:val="uk-UA"/>
        </w:rPr>
        <w:t>послуги вважаються наданими належним чином.</w:t>
      </w:r>
    </w:p>
    <w:p w:rsidR="00B20967" w:rsidRPr="003324B5" w:rsidRDefault="00B20967" w:rsidP="005A7032">
      <w:pPr>
        <w:pStyle w:val="Just"/>
        <w:spacing w:before="0" w:after="0"/>
        <w:ind w:firstLine="708"/>
        <w:rPr>
          <w:b/>
          <w:lang w:val="uk-UA"/>
        </w:rPr>
      </w:pPr>
      <w:r>
        <w:rPr>
          <w:lang w:val="uk-UA"/>
        </w:rPr>
        <w:t>3</w:t>
      </w:r>
      <w:r w:rsidRPr="008A2473">
        <w:rPr>
          <w:lang w:val="uk-UA"/>
        </w:rPr>
        <w:t xml:space="preserve">.2. </w:t>
      </w:r>
      <w:r w:rsidRPr="003324B5">
        <w:rPr>
          <w:b/>
          <w:lang w:val="uk-UA"/>
        </w:rPr>
        <w:t>Виконавець:</w:t>
      </w:r>
    </w:p>
    <w:p w:rsidR="00B20967" w:rsidRDefault="00B20967" w:rsidP="005A7032">
      <w:pPr>
        <w:pStyle w:val="Just"/>
        <w:spacing w:before="0" w:after="0"/>
        <w:ind w:firstLine="708"/>
        <w:rPr>
          <w:lang w:val="uk-UA"/>
        </w:rPr>
      </w:pPr>
      <w:r>
        <w:rPr>
          <w:lang w:val="uk-UA"/>
        </w:rPr>
        <w:t>3</w:t>
      </w:r>
      <w:r w:rsidRPr="008A2473">
        <w:rPr>
          <w:lang w:val="uk-UA"/>
        </w:rPr>
        <w:t xml:space="preserve">.2.1. Забезпечує </w:t>
      </w:r>
      <w:r>
        <w:rPr>
          <w:lang w:val="uk-UA"/>
        </w:rPr>
        <w:t>складання кваліфікаційного іспиту фахівцем (</w:t>
      </w:r>
      <w:proofErr w:type="spellStart"/>
      <w:r>
        <w:rPr>
          <w:lang w:val="uk-UA"/>
        </w:rPr>
        <w:t>-цями</w:t>
      </w:r>
      <w:proofErr w:type="spellEnd"/>
      <w:r>
        <w:rPr>
          <w:lang w:val="uk-UA"/>
        </w:rPr>
        <w:t>) Замовника відповідно до умов цього Договору.</w:t>
      </w:r>
    </w:p>
    <w:p w:rsidR="00B20967" w:rsidRDefault="00B20967" w:rsidP="005A7032">
      <w:pPr>
        <w:pStyle w:val="Just"/>
        <w:spacing w:before="0" w:after="0"/>
        <w:ind w:firstLine="708"/>
        <w:rPr>
          <w:lang w:val="uk-UA"/>
        </w:rPr>
      </w:pPr>
      <w:r>
        <w:rPr>
          <w:lang w:val="uk-UA"/>
        </w:rPr>
        <w:t>3</w:t>
      </w:r>
      <w:r w:rsidRPr="008A2473">
        <w:rPr>
          <w:lang w:val="uk-UA"/>
        </w:rPr>
        <w:t xml:space="preserve">.2.2. </w:t>
      </w:r>
      <w:r>
        <w:rPr>
          <w:lang w:val="uk-UA"/>
        </w:rPr>
        <w:t>Впродовж 10</w:t>
      </w:r>
      <w:r w:rsidR="00A33441">
        <w:rPr>
          <w:lang w:val="uk-UA"/>
        </w:rPr>
        <w:t xml:space="preserve"> </w:t>
      </w:r>
      <w:r>
        <w:rPr>
          <w:lang w:val="uk-UA"/>
        </w:rPr>
        <w:t xml:space="preserve">(десяти) робочих </w:t>
      </w:r>
      <w:r w:rsidRPr="008A2473">
        <w:rPr>
          <w:lang w:val="uk-UA"/>
        </w:rPr>
        <w:t>днів</w:t>
      </w:r>
      <w:r>
        <w:rPr>
          <w:lang w:val="uk-UA"/>
        </w:rPr>
        <w:t xml:space="preserve"> після успішного складання кваліфікаційного іспиту фахівцем (</w:t>
      </w:r>
      <w:proofErr w:type="spellStart"/>
      <w:r>
        <w:rPr>
          <w:lang w:val="uk-UA"/>
        </w:rPr>
        <w:t>-цями</w:t>
      </w:r>
      <w:proofErr w:type="spellEnd"/>
      <w:r>
        <w:rPr>
          <w:lang w:val="uk-UA"/>
        </w:rPr>
        <w:t>)</w:t>
      </w:r>
      <w:r w:rsidR="00A33441">
        <w:rPr>
          <w:lang w:val="uk-UA"/>
        </w:rPr>
        <w:t xml:space="preserve"> </w:t>
      </w:r>
      <w:r w:rsidR="000A377F">
        <w:rPr>
          <w:lang w:val="uk-UA"/>
        </w:rPr>
        <w:t>Замовника</w:t>
      </w:r>
      <w:r w:rsidR="002907D3">
        <w:rPr>
          <w:lang w:val="uk-UA"/>
        </w:rPr>
        <w:t>, Виконавець</w:t>
      </w:r>
      <w:r>
        <w:rPr>
          <w:lang w:val="uk-UA"/>
        </w:rPr>
        <w:t xml:space="preserve"> </w:t>
      </w:r>
      <w:r w:rsidR="005A3AEB">
        <w:rPr>
          <w:lang w:val="uk-UA"/>
        </w:rPr>
        <w:t>видає</w:t>
      </w:r>
      <w:r w:rsidR="00447B9E">
        <w:rPr>
          <w:lang w:val="uk-UA"/>
        </w:rPr>
        <w:t xml:space="preserve"> </w:t>
      </w:r>
      <w:r w:rsidR="00447B9E" w:rsidRPr="00447B9E">
        <w:rPr>
          <w:lang w:val="uk-UA"/>
        </w:rPr>
        <w:t>фахівцю (</w:t>
      </w:r>
      <w:proofErr w:type="spellStart"/>
      <w:r w:rsidR="00447B9E" w:rsidRPr="00447B9E">
        <w:rPr>
          <w:lang w:val="uk-UA"/>
        </w:rPr>
        <w:t>-цям</w:t>
      </w:r>
      <w:proofErr w:type="spellEnd"/>
      <w:r w:rsidR="00447B9E" w:rsidRPr="00447B9E">
        <w:rPr>
          <w:lang w:val="uk-UA"/>
        </w:rPr>
        <w:t>)</w:t>
      </w:r>
      <w:r w:rsidR="00E60658">
        <w:rPr>
          <w:lang w:val="uk-UA"/>
        </w:rPr>
        <w:t xml:space="preserve"> кваліфікаційний </w:t>
      </w:r>
      <w:r w:rsidR="005A3AEB">
        <w:rPr>
          <w:lang w:val="uk-UA"/>
        </w:rPr>
        <w:t>(</w:t>
      </w:r>
      <w:proofErr w:type="spellStart"/>
      <w:r w:rsidR="005A3AEB">
        <w:rPr>
          <w:lang w:val="uk-UA"/>
        </w:rPr>
        <w:t>-ні</w:t>
      </w:r>
      <w:proofErr w:type="spellEnd"/>
      <w:r w:rsidR="005A3AEB">
        <w:rPr>
          <w:lang w:val="uk-UA"/>
        </w:rPr>
        <w:t>) сертифікат (</w:t>
      </w:r>
      <w:proofErr w:type="spellStart"/>
      <w:r w:rsidR="005A3AEB">
        <w:rPr>
          <w:lang w:val="uk-UA"/>
        </w:rPr>
        <w:t>-ти</w:t>
      </w:r>
      <w:proofErr w:type="spellEnd"/>
      <w:r w:rsidR="005A3AEB">
        <w:rPr>
          <w:lang w:val="uk-UA"/>
        </w:rPr>
        <w:t>)</w:t>
      </w:r>
      <w:r>
        <w:rPr>
          <w:lang w:val="uk-UA"/>
        </w:rPr>
        <w:t>.</w:t>
      </w:r>
    </w:p>
    <w:p w:rsidR="00B20967" w:rsidRDefault="00B20967" w:rsidP="00EC4E96">
      <w:pPr>
        <w:pStyle w:val="Just"/>
        <w:spacing w:before="0" w:after="0"/>
        <w:ind w:firstLine="708"/>
        <w:rPr>
          <w:lang w:val="uk-UA"/>
        </w:rPr>
      </w:pPr>
      <w:r>
        <w:rPr>
          <w:lang w:val="uk-UA"/>
        </w:rPr>
        <w:t>3</w:t>
      </w:r>
      <w:r w:rsidRPr="008A2473">
        <w:rPr>
          <w:lang w:val="uk-UA"/>
        </w:rPr>
        <w:t>.2.</w:t>
      </w:r>
      <w:r>
        <w:rPr>
          <w:lang w:val="uk-UA"/>
        </w:rPr>
        <w:t>3</w:t>
      </w:r>
      <w:r w:rsidRPr="008A2473">
        <w:rPr>
          <w:lang w:val="uk-UA"/>
        </w:rPr>
        <w:t xml:space="preserve">. </w:t>
      </w:r>
      <w:r>
        <w:rPr>
          <w:lang w:val="uk-UA"/>
        </w:rPr>
        <w:t xml:space="preserve">Впродовж </w:t>
      </w:r>
      <w:r w:rsidRPr="008A2473">
        <w:rPr>
          <w:lang w:val="uk-UA"/>
        </w:rPr>
        <w:t xml:space="preserve">3 </w:t>
      </w:r>
      <w:r>
        <w:rPr>
          <w:lang w:val="uk-UA"/>
        </w:rPr>
        <w:t xml:space="preserve">(трьох) робочих </w:t>
      </w:r>
      <w:r w:rsidRPr="008A2473">
        <w:rPr>
          <w:lang w:val="uk-UA"/>
        </w:rPr>
        <w:t>днів</w:t>
      </w:r>
      <w:r>
        <w:rPr>
          <w:lang w:val="uk-UA"/>
        </w:rPr>
        <w:t xml:space="preserve"> після видачі фахівцю (</w:t>
      </w:r>
      <w:proofErr w:type="spellStart"/>
      <w:r>
        <w:rPr>
          <w:lang w:val="uk-UA"/>
        </w:rPr>
        <w:t>-цям</w:t>
      </w:r>
      <w:proofErr w:type="spellEnd"/>
      <w:r>
        <w:rPr>
          <w:lang w:val="uk-UA"/>
        </w:rPr>
        <w:t>) Замовника кваліфікаційного (</w:t>
      </w:r>
      <w:proofErr w:type="spellStart"/>
      <w:r>
        <w:rPr>
          <w:lang w:val="uk-UA"/>
        </w:rPr>
        <w:t>-них</w:t>
      </w:r>
      <w:proofErr w:type="spellEnd"/>
      <w:r>
        <w:rPr>
          <w:lang w:val="uk-UA"/>
        </w:rPr>
        <w:t>) сертифікату (</w:t>
      </w:r>
      <w:proofErr w:type="spellStart"/>
      <w:r>
        <w:rPr>
          <w:lang w:val="uk-UA"/>
        </w:rPr>
        <w:t>-тів</w:t>
      </w:r>
      <w:proofErr w:type="spellEnd"/>
      <w:r>
        <w:rPr>
          <w:lang w:val="uk-UA"/>
        </w:rPr>
        <w:t>) надає Замовнику</w:t>
      </w:r>
      <w:r w:rsidR="00B256D0">
        <w:rPr>
          <w:lang w:val="uk-UA"/>
        </w:rPr>
        <w:t xml:space="preserve"> належним чином оформлений</w:t>
      </w:r>
      <w:r>
        <w:rPr>
          <w:lang w:val="uk-UA"/>
        </w:rPr>
        <w:t xml:space="preserve"> </w:t>
      </w:r>
      <w:r w:rsidRPr="008A2473">
        <w:rPr>
          <w:lang w:val="uk-UA"/>
        </w:rPr>
        <w:t xml:space="preserve">двосторонній акт </w:t>
      </w:r>
      <w:r w:rsidR="00B256D0">
        <w:rPr>
          <w:lang w:val="uk-UA"/>
        </w:rPr>
        <w:t xml:space="preserve">наданих послуг у </w:t>
      </w:r>
      <w:r>
        <w:rPr>
          <w:lang w:val="uk-UA"/>
        </w:rPr>
        <w:t>2 (двох) примірниках.</w:t>
      </w:r>
    </w:p>
    <w:p w:rsidR="00B20967" w:rsidRDefault="00B20967" w:rsidP="00EC4E96">
      <w:pPr>
        <w:pStyle w:val="Just"/>
        <w:spacing w:before="0" w:after="0"/>
        <w:ind w:firstLine="708"/>
        <w:rPr>
          <w:lang w:val="uk-UA"/>
        </w:rPr>
      </w:pPr>
      <w:r>
        <w:rPr>
          <w:lang w:val="uk-UA"/>
        </w:rPr>
        <w:t xml:space="preserve">3.2.4. Впродовж </w:t>
      </w:r>
      <w:r w:rsidRPr="00B131B9">
        <w:rPr>
          <w:lang w:val="uk-UA"/>
        </w:rPr>
        <w:t xml:space="preserve">5 </w:t>
      </w:r>
      <w:r>
        <w:rPr>
          <w:lang w:val="uk-UA"/>
        </w:rPr>
        <w:t xml:space="preserve">(п’яти) </w:t>
      </w:r>
      <w:r w:rsidRPr="00B131B9">
        <w:rPr>
          <w:lang w:val="uk-UA"/>
        </w:rPr>
        <w:t xml:space="preserve">робочих днів після </w:t>
      </w:r>
      <w:r>
        <w:rPr>
          <w:lang w:val="uk-UA"/>
        </w:rPr>
        <w:t>отримання від Замовника оформленого належним чином з його сторони акту наданих послуг – надає Замовнику податкову накладну.</w:t>
      </w:r>
    </w:p>
    <w:p w:rsidR="00B20967" w:rsidRPr="00A548E9" w:rsidRDefault="00B20967" w:rsidP="00EC4E96">
      <w:pPr>
        <w:pStyle w:val="Just"/>
        <w:spacing w:before="0" w:after="0"/>
        <w:ind w:firstLine="708"/>
        <w:rPr>
          <w:lang w:val="uk-UA"/>
        </w:rPr>
      </w:pPr>
    </w:p>
    <w:p w:rsidR="00B20967" w:rsidRPr="008A2473" w:rsidRDefault="00B20967" w:rsidP="005A7032">
      <w:pPr>
        <w:jc w:val="center"/>
        <w:rPr>
          <w:b/>
          <w:lang w:val="uk-UA"/>
        </w:rPr>
      </w:pPr>
      <w:r>
        <w:rPr>
          <w:b/>
          <w:lang w:val="uk-UA"/>
        </w:rPr>
        <w:t>4</w:t>
      </w:r>
      <w:r w:rsidRPr="008A2473">
        <w:rPr>
          <w:b/>
          <w:lang w:val="uk-UA"/>
        </w:rPr>
        <w:t xml:space="preserve">. </w:t>
      </w:r>
      <w:r w:rsidRPr="002A1F07">
        <w:rPr>
          <w:b/>
          <w:lang w:val="uk-UA"/>
        </w:rPr>
        <w:t>ПОРЯДОК ЗДІЙСНЕННЯ ОПЛАТИ</w:t>
      </w:r>
    </w:p>
    <w:p w:rsidR="00B20967" w:rsidRDefault="00B20967" w:rsidP="00D73BD8">
      <w:pPr>
        <w:ind w:firstLine="720"/>
        <w:jc w:val="both"/>
        <w:rPr>
          <w:lang w:val="uk-UA"/>
        </w:rPr>
      </w:pPr>
      <w:r>
        <w:rPr>
          <w:lang w:val="uk-UA"/>
        </w:rPr>
        <w:t>4</w:t>
      </w:r>
      <w:r w:rsidRPr="008A2473">
        <w:rPr>
          <w:lang w:val="uk-UA"/>
        </w:rPr>
        <w:t xml:space="preserve">.1. Оплата </w:t>
      </w:r>
      <w:r>
        <w:rPr>
          <w:lang w:val="uk-UA"/>
        </w:rPr>
        <w:t>вартості послуги з проведення кваліфікаційного іспиту</w:t>
      </w:r>
      <w:r w:rsidR="00A71244">
        <w:rPr>
          <w:lang w:val="uk-UA"/>
        </w:rPr>
        <w:t xml:space="preserve"> здійснюється Замовником</w:t>
      </w:r>
      <w:r>
        <w:rPr>
          <w:lang w:val="uk-UA"/>
        </w:rPr>
        <w:t xml:space="preserve"> не пізніше ніж за 3</w:t>
      </w:r>
      <w:r w:rsidR="00B256D0">
        <w:rPr>
          <w:lang w:val="uk-UA"/>
        </w:rPr>
        <w:t xml:space="preserve"> (три)</w:t>
      </w:r>
      <w:r>
        <w:rPr>
          <w:lang w:val="uk-UA"/>
        </w:rPr>
        <w:t xml:space="preserve"> робочих дні до дати проведення кваліфікаційного іспиту.</w:t>
      </w:r>
    </w:p>
    <w:p w:rsidR="00B20967" w:rsidRDefault="00BA6C8C" w:rsidP="00D73BD8">
      <w:pPr>
        <w:pStyle w:val="Just"/>
        <w:spacing w:before="0" w:after="0"/>
        <w:ind w:firstLine="708"/>
        <w:rPr>
          <w:lang w:val="uk-UA"/>
        </w:rPr>
      </w:pPr>
      <w:r>
        <w:rPr>
          <w:lang w:val="uk-UA"/>
        </w:rPr>
        <w:t>4.2</w:t>
      </w:r>
      <w:r w:rsidR="00B20967">
        <w:rPr>
          <w:lang w:val="uk-UA"/>
        </w:rPr>
        <w:t>. У платіжних документах Замовник зазначає номер і дату Договору.</w:t>
      </w:r>
    </w:p>
    <w:p w:rsidR="00B20967" w:rsidRDefault="00BA6C8C" w:rsidP="00D73BD8">
      <w:pPr>
        <w:pStyle w:val="Just"/>
        <w:spacing w:before="0" w:after="0"/>
        <w:ind w:firstLine="708"/>
        <w:rPr>
          <w:lang w:val="uk-UA"/>
        </w:rPr>
      </w:pPr>
      <w:r>
        <w:rPr>
          <w:lang w:val="uk-UA"/>
        </w:rPr>
        <w:t>4.3</w:t>
      </w:r>
      <w:r w:rsidR="00B20967">
        <w:rPr>
          <w:lang w:val="uk-UA"/>
        </w:rPr>
        <w:t>. Форма розрахункових документів – платіжне доручення.</w:t>
      </w:r>
    </w:p>
    <w:p w:rsidR="00B20967" w:rsidRPr="008A2473" w:rsidRDefault="00B20967" w:rsidP="00C16D2F">
      <w:pPr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lastRenderedPageBreak/>
        <w:t>5.</w:t>
      </w:r>
      <w:r w:rsidRPr="002A1F07">
        <w:rPr>
          <w:b/>
          <w:lang w:val="uk-UA"/>
        </w:rPr>
        <w:t>ВІДПОВІДАЛЬНІСТЬ СТОРІН</w:t>
      </w:r>
    </w:p>
    <w:p w:rsidR="00B20967" w:rsidRPr="00494E89" w:rsidRDefault="00B20967" w:rsidP="00C16D2F">
      <w:pPr>
        <w:pStyle w:val="Just"/>
        <w:spacing w:before="0" w:after="0"/>
        <w:ind w:firstLine="708"/>
        <w:rPr>
          <w:lang w:val="uk-UA"/>
        </w:rPr>
      </w:pPr>
      <w:r>
        <w:rPr>
          <w:lang w:val="uk-UA"/>
        </w:rPr>
        <w:t>5</w:t>
      </w:r>
      <w:r w:rsidRPr="008A2473">
        <w:rPr>
          <w:lang w:val="uk-UA"/>
        </w:rPr>
        <w:t>.1</w:t>
      </w:r>
      <w:r w:rsidRPr="00494E89">
        <w:rPr>
          <w:lang w:val="uk-UA"/>
        </w:rPr>
        <w:t xml:space="preserve">. За невиконання або неналежне виконання зобов’язань за цим Договором Сторони несуть </w:t>
      </w:r>
      <w:r w:rsidR="00A71244">
        <w:rPr>
          <w:lang w:val="uk-UA"/>
        </w:rPr>
        <w:t>відповідальність згідно з</w:t>
      </w:r>
      <w:r w:rsidRPr="00494E89">
        <w:rPr>
          <w:lang w:val="uk-UA"/>
        </w:rPr>
        <w:t xml:space="preserve"> законодавством України </w:t>
      </w:r>
      <w:r>
        <w:rPr>
          <w:lang w:val="uk-UA"/>
        </w:rPr>
        <w:t>та цим Договором</w:t>
      </w:r>
      <w:r w:rsidRPr="00494E89">
        <w:rPr>
          <w:lang w:val="uk-UA"/>
        </w:rPr>
        <w:t>.</w:t>
      </w:r>
    </w:p>
    <w:p w:rsidR="00B20967" w:rsidRDefault="00B20967" w:rsidP="00C16D2F">
      <w:pPr>
        <w:pStyle w:val="Just"/>
        <w:spacing w:before="0" w:after="0"/>
        <w:ind w:firstLine="708"/>
        <w:rPr>
          <w:lang w:val="uk-UA"/>
        </w:rPr>
      </w:pPr>
      <w:r>
        <w:rPr>
          <w:lang w:val="uk-UA"/>
        </w:rPr>
        <w:t>5</w:t>
      </w:r>
      <w:r w:rsidRPr="008A2473">
        <w:rPr>
          <w:lang w:val="uk-UA"/>
        </w:rPr>
        <w:t xml:space="preserve">.2. У разі дострокового припинення дії </w:t>
      </w:r>
      <w:r>
        <w:rPr>
          <w:lang w:val="uk-UA"/>
        </w:rPr>
        <w:t>Д</w:t>
      </w:r>
      <w:r w:rsidRPr="008A2473">
        <w:rPr>
          <w:lang w:val="uk-UA"/>
        </w:rPr>
        <w:t xml:space="preserve">оговору через ненадання </w:t>
      </w:r>
      <w:r>
        <w:rPr>
          <w:lang w:val="uk-UA"/>
        </w:rPr>
        <w:t xml:space="preserve">Виконавцем з його вини послуги, останній </w:t>
      </w:r>
      <w:r w:rsidRPr="008A2473">
        <w:rPr>
          <w:lang w:val="uk-UA"/>
        </w:rPr>
        <w:t>повертає Замовник</w:t>
      </w:r>
      <w:r>
        <w:rPr>
          <w:lang w:val="uk-UA"/>
        </w:rPr>
        <w:t xml:space="preserve">у кошти, внесені ним </w:t>
      </w:r>
      <w:r w:rsidRPr="008A2473">
        <w:rPr>
          <w:lang w:val="uk-UA"/>
        </w:rPr>
        <w:t xml:space="preserve">як попередня </w:t>
      </w:r>
      <w:r>
        <w:rPr>
          <w:lang w:val="uk-UA"/>
        </w:rPr>
        <w:t>о</w:t>
      </w:r>
      <w:r w:rsidRPr="008A2473">
        <w:rPr>
          <w:lang w:val="uk-UA"/>
        </w:rPr>
        <w:t>плата.</w:t>
      </w:r>
    </w:p>
    <w:p w:rsidR="00B20967" w:rsidRDefault="00B20967" w:rsidP="00C16D2F">
      <w:pPr>
        <w:pStyle w:val="Just"/>
        <w:spacing w:before="0" w:after="0"/>
        <w:ind w:firstLine="708"/>
        <w:rPr>
          <w:lang w:val="uk-UA"/>
        </w:rPr>
      </w:pPr>
      <w:r>
        <w:rPr>
          <w:lang w:val="uk-UA"/>
        </w:rPr>
        <w:t>5.3. У разі неявки фахівця (</w:t>
      </w:r>
      <w:proofErr w:type="spellStart"/>
      <w:r>
        <w:rPr>
          <w:lang w:val="uk-UA"/>
        </w:rPr>
        <w:t>-ців</w:t>
      </w:r>
      <w:proofErr w:type="spellEnd"/>
      <w:r>
        <w:rPr>
          <w:lang w:val="uk-UA"/>
        </w:rPr>
        <w:t xml:space="preserve">) для складання кваліфікаційного іспиту або у разі не здачі такого іспиту Виконавець не повертає </w:t>
      </w:r>
      <w:r w:rsidRPr="008A2473">
        <w:rPr>
          <w:lang w:val="uk-UA"/>
        </w:rPr>
        <w:t xml:space="preserve">кошти, внесені Замовником як попередня </w:t>
      </w:r>
      <w:r>
        <w:rPr>
          <w:lang w:val="uk-UA"/>
        </w:rPr>
        <w:t>о</w:t>
      </w:r>
      <w:r w:rsidRPr="008A2473">
        <w:rPr>
          <w:lang w:val="uk-UA"/>
        </w:rPr>
        <w:t>плата.</w:t>
      </w:r>
    </w:p>
    <w:p w:rsidR="00B20967" w:rsidRDefault="00B20967" w:rsidP="00C16D2F">
      <w:pPr>
        <w:ind w:firstLine="360"/>
        <w:jc w:val="center"/>
        <w:rPr>
          <w:b/>
          <w:sz w:val="23"/>
          <w:szCs w:val="23"/>
          <w:lang w:val="uk-UA"/>
        </w:rPr>
      </w:pPr>
    </w:p>
    <w:p w:rsidR="00B20967" w:rsidRPr="002A1F07" w:rsidRDefault="00B20967" w:rsidP="00733092">
      <w:pPr>
        <w:ind w:firstLine="360"/>
        <w:jc w:val="center"/>
        <w:rPr>
          <w:b/>
          <w:lang w:val="uk-UA"/>
        </w:rPr>
      </w:pPr>
      <w:r>
        <w:rPr>
          <w:b/>
          <w:lang w:val="uk-UA"/>
        </w:rPr>
        <w:t xml:space="preserve">6. </w:t>
      </w:r>
      <w:r w:rsidRPr="002A1F07">
        <w:rPr>
          <w:b/>
          <w:lang w:val="uk-UA"/>
        </w:rPr>
        <w:t>ОБСТАВИНИ НЕПЕРЕБОРНОЇ СИЛИ</w:t>
      </w:r>
    </w:p>
    <w:p w:rsidR="00B20967" w:rsidRPr="002A1F07" w:rsidRDefault="00B20967" w:rsidP="00733092">
      <w:pPr>
        <w:pStyle w:val="Just"/>
        <w:spacing w:before="0" w:after="0"/>
        <w:ind w:firstLine="708"/>
        <w:rPr>
          <w:lang w:val="uk-UA"/>
        </w:rPr>
      </w:pPr>
      <w:r>
        <w:rPr>
          <w:lang w:val="uk-UA"/>
        </w:rPr>
        <w:t>6</w:t>
      </w:r>
      <w:r w:rsidRPr="00733092">
        <w:rPr>
          <w:lang w:val="uk-UA"/>
        </w:rPr>
        <w:t>.1.</w:t>
      </w:r>
      <w:r w:rsidRPr="002A1F07">
        <w:rPr>
          <w:lang w:val="uk-UA"/>
        </w:rPr>
        <w:t xml:space="preserve"> Сторони звільняються від відповідальності за невиконання або неналежне виконання зобов’язань за цим Договором у разі виникнення обставин непереборної сили, які не існували під час укладання Договору та виникли поза волею Сторін (аварія, катастрофа, стихійне лихо, епідемія, епізоотія, війна тощо). </w:t>
      </w:r>
    </w:p>
    <w:p w:rsidR="00B20967" w:rsidRPr="002A1F07" w:rsidRDefault="00B20967" w:rsidP="00733092">
      <w:pPr>
        <w:pStyle w:val="Just"/>
        <w:spacing w:before="0" w:after="0"/>
        <w:ind w:firstLine="708"/>
        <w:rPr>
          <w:lang w:val="uk-UA"/>
        </w:rPr>
      </w:pPr>
      <w:r>
        <w:rPr>
          <w:lang w:val="uk-UA"/>
        </w:rPr>
        <w:t>6</w:t>
      </w:r>
      <w:r w:rsidRPr="00733092">
        <w:rPr>
          <w:lang w:val="uk-UA"/>
        </w:rPr>
        <w:t>.2.</w:t>
      </w:r>
      <w:r w:rsidRPr="002A1F07">
        <w:rPr>
          <w:lang w:val="uk-UA"/>
        </w:rPr>
        <w:t xml:space="preserve"> Сторона, що не може виконувати зобов’язання за цим Договором унаслідок дії обставин непереборної сили, повинна не пізніше ніж </w:t>
      </w:r>
      <w:r>
        <w:rPr>
          <w:lang w:val="uk-UA"/>
        </w:rPr>
        <w:t>впродовж</w:t>
      </w:r>
      <w:r w:rsidR="00B256D0">
        <w:rPr>
          <w:lang w:val="uk-UA"/>
        </w:rPr>
        <w:t xml:space="preserve"> </w:t>
      </w:r>
      <w:r>
        <w:rPr>
          <w:lang w:val="uk-UA"/>
        </w:rPr>
        <w:t>5</w:t>
      </w:r>
      <w:r w:rsidRPr="00733092">
        <w:rPr>
          <w:lang w:val="uk-UA"/>
        </w:rPr>
        <w:t xml:space="preserve"> (</w:t>
      </w:r>
      <w:r>
        <w:rPr>
          <w:lang w:val="uk-UA"/>
        </w:rPr>
        <w:t>п’яти</w:t>
      </w:r>
      <w:r w:rsidRPr="00733092">
        <w:rPr>
          <w:lang w:val="uk-UA"/>
        </w:rPr>
        <w:t>) календарних днів</w:t>
      </w:r>
      <w:r w:rsidRPr="002A1F07">
        <w:rPr>
          <w:lang w:val="uk-UA"/>
        </w:rPr>
        <w:t xml:space="preserve"> з моменту їх виникнення повідомити про це іншу Сторону у письмовій формі. </w:t>
      </w:r>
    </w:p>
    <w:p w:rsidR="00B20967" w:rsidRPr="002A1F07" w:rsidRDefault="00B20967" w:rsidP="00733092">
      <w:pPr>
        <w:pStyle w:val="Just"/>
        <w:spacing w:before="0" w:after="0"/>
        <w:ind w:firstLine="708"/>
        <w:rPr>
          <w:lang w:val="uk-UA"/>
        </w:rPr>
      </w:pPr>
      <w:r>
        <w:rPr>
          <w:lang w:val="uk-UA"/>
        </w:rPr>
        <w:t>6</w:t>
      </w:r>
      <w:r w:rsidRPr="00733092">
        <w:rPr>
          <w:lang w:val="uk-UA"/>
        </w:rPr>
        <w:t>.3.</w:t>
      </w:r>
      <w:r w:rsidRPr="002A1F07">
        <w:rPr>
          <w:lang w:val="uk-UA"/>
        </w:rPr>
        <w:t xml:space="preserve"> Доказом виникнення обставин непереборної сили та строку їх дії є відповідні документи, які видаються Торго</w:t>
      </w:r>
      <w:r w:rsidR="00A33441">
        <w:rPr>
          <w:lang w:val="uk-UA"/>
        </w:rPr>
        <w:t>во-промисловою палатою України.</w:t>
      </w:r>
    </w:p>
    <w:p w:rsidR="00B20967" w:rsidRPr="002A1F07" w:rsidRDefault="00B20967" w:rsidP="00733092">
      <w:pPr>
        <w:pStyle w:val="Just"/>
        <w:spacing w:before="0" w:after="0"/>
        <w:ind w:firstLine="708"/>
        <w:rPr>
          <w:lang w:val="uk-UA"/>
        </w:rPr>
      </w:pPr>
      <w:r>
        <w:rPr>
          <w:lang w:val="uk-UA"/>
        </w:rPr>
        <w:t>6</w:t>
      </w:r>
      <w:r w:rsidRPr="00733092">
        <w:rPr>
          <w:lang w:val="uk-UA"/>
        </w:rPr>
        <w:t xml:space="preserve">.4. </w:t>
      </w:r>
      <w:r w:rsidRPr="002A1F07">
        <w:rPr>
          <w:lang w:val="uk-UA"/>
        </w:rPr>
        <w:t xml:space="preserve">Строки виконання зобов’язань за цим Договором відкладаються відповідно часу дії обставин непереборної сили. </w:t>
      </w:r>
    </w:p>
    <w:p w:rsidR="00B20967" w:rsidRPr="002A1F07" w:rsidRDefault="00B20967" w:rsidP="00733092">
      <w:pPr>
        <w:pStyle w:val="Just"/>
        <w:spacing w:before="0" w:after="0"/>
        <w:ind w:firstLine="708"/>
        <w:rPr>
          <w:lang w:val="uk-UA"/>
        </w:rPr>
      </w:pPr>
      <w:r>
        <w:rPr>
          <w:lang w:val="uk-UA"/>
        </w:rPr>
        <w:t>6</w:t>
      </w:r>
      <w:r w:rsidRPr="00733092">
        <w:rPr>
          <w:lang w:val="uk-UA"/>
        </w:rPr>
        <w:t>.5.</w:t>
      </w:r>
      <w:r w:rsidRPr="002A1F07">
        <w:rPr>
          <w:lang w:val="uk-UA"/>
        </w:rPr>
        <w:t xml:space="preserve"> У разі коли строк дії обставин непереборної сили продовжується більше ніж </w:t>
      </w:r>
      <w:r>
        <w:rPr>
          <w:lang w:val="uk-UA"/>
        </w:rPr>
        <w:t>30</w:t>
      </w:r>
      <w:r w:rsidRPr="00733092">
        <w:rPr>
          <w:lang w:val="uk-UA"/>
        </w:rPr>
        <w:t xml:space="preserve"> (</w:t>
      </w:r>
      <w:r>
        <w:rPr>
          <w:lang w:val="uk-UA"/>
        </w:rPr>
        <w:t>тридцять</w:t>
      </w:r>
      <w:r w:rsidRPr="00733092">
        <w:rPr>
          <w:lang w:val="uk-UA"/>
        </w:rPr>
        <w:t>) календарних днів</w:t>
      </w:r>
      <w:r w:rsidRPr="002A1F07">
        <w:rPr>
          <w:lang w:val="uk-UA"/>
        </w:rPr>
        <w:t>, а Сторони шляхом переговорів прийдуть до висновку про неможливість подальшого виконання умов цього Договору, кожна із Сторін в установленому порядку має право розірвати цей Договір з обов’язковими взаєморозрахунками між Сторонами.</w:t>
      </w:r>
    </w:p>
    <w:p w:rsidR="00B20967" w:rsidRDefault="00B20967" w:rsidP="00733092">
      <w:pPr>
        <w:ind w:firstLine="360"/>
        <w:jc w:val="center"/>
        <w:rPr>
          <w:b/>
          <w:sz w:val="23"/>
          <w:szCs w:val="23"/>
          <w:lang w:val="uk-UA"/>
        </w:rPr>
      </w:pPr>
    </w:p>
    <w:p w:rsidR="00B20967" w:rsidRDefault="00B20967" w:rsidP="0018051D">
      <w:pPr>
        <w:ind w:firstLine="360"/>
        <w:jc w:val="center"/>
        <w:rPr>
          <w:lang w:val="uk-UA"/>
        </w:rPr>
      </w:pPr>
      <w:r>
        <w:rPr>
          <w:b/>
          <w:sz w:val="23"/>
          <w:szCs w:val="23"/>
          <w:lang w:val="uk-UA"/>
        </w:rPr>
        <w:t>7</w:t>
      </w:r>
      <w:r w:rsidRPr="009D4B2F">
        <w:rPr>
          <w:b/>
          <w:sz w:val="23"/>
          <w:szCs w:val="23"/>
          <w:lang w:val="uk-UA"/>
        </w:rPr>
        <w:t xml:space="preserve">. </w:t>
      </w:r>
      <w:r w:rsidRPr="002A1F07">
        <w:rPr>
          <w:b/>
          <w:lang w:val="uk-UA"/>
        </w:rPr>
        <w:t>ВИРІШЕННЯ СПОРІВ</w:t>
      </w:r>
    </w:p>
    <w:p w:rsidR="00B20967" w:rsidRPr="00285112" w:rsidRDefault="00B20967" w:rsidP="0018051D">
      <w:pPr>
        <w:pStyle w:val="Just"/>
        <w:spacing w:before="0" w:after="0"/>
        <w:ind w:firstLine="708"/>
        <w:rPr>
          <w:lang w:val="uk-UA"/>
        </w:rPr>
      </w:pPr>
      <w:r>
        <w:rPr>
          <w:lang w:val="uk-UA"/>
        </w:rPr>
        <w:t>7</w:t>
      </w:r>
      <w:r w:rsidRPr="00285112">
        <w:rPr>
          <w:lang w:val="uk-UA"/>
        </w:rPr>
        <w:t xml:space="preserve">.1. У випадку виникнення спорів або розбіжностей Сторони зобов’язуються вирішувати їх шляхом взаємних переговорів та консультацій. </w:t>
      </w:r>
    </w:p>
    <w:p w:rsidR="00B20967" w:rsidRPr="00285112" w:rsidRDefault="00B20967" w:rsidP="00733092">
      <w:pPr>
        <w:pStyle w:val="Just"/>
        <w:spacing w:before="0" w:after="0"/>
        <w:ind w:firstLine="708"/>
        <w:rPr>
          <w:lang w:val="uk-UA"/>
        </w:rPr>
      </w:pPr>
      <w:r>
        <w:rPr>
          <w:lang w:val="uk-UA"/>
        </w:rPr>
        <w:t>7</w:t>
      </w:r>
      <w:r w:rsidRPr="00285112">
        <w:rPr>
          <w:lang w:val="uk-UA"/>
        </w:rPr>
        <w:t>.2. У разі недосягнення Сторонами згоди спори (розбіжності) вирішуються у судовому порядку.</w:t>
      </w:r>
    </w:p>
    <w:p w:rsidR="00B20967" w:rsidRDefault="00B20967" w:rsidP="00D43F3F">
      <w:pPr>
        <w:jc w:val="center"/>
        <w:rPr>
          <w:b/>
          <w:lang w:val="uk-UA"/>
        </w:rPr>
      </w:pPr>
    </w:p>
    <w:p w:rsidR="00B20967" w:rsidRPr="002A1F07" w:rsidRDefault="00B20967" w:rsidP="0018051D">
      <w:pPr>
        <w:ind w:firstLine="360"/>
        <w:jc w:val="center"/>
        <w:rPr>
          <w:b/>
          <w:lang w:val="uk-UA"/>
        </w:rPr>
      </w:pPr>
      <w:r>
        <w:rPr>
          <w:b/>
          <w:lang w:val="uk-UA"/>
        </w:rPr>
        <w:t xml:space="preserve">8. </w:t>
      </w:r>
      <w:r w:rsidRPr="002A1F07">
        <w:rPr>
          <w:b/>
          <w:lang w:val="uk-UA"/>
        </w:rPr>
        <w:t xml:space="preserve">СТРОК ДІЇ ДОГОВОРУ. </w:t>
      </w:r>
    </w:p>
    <w:p w:rsidR="00B20967" w:rsidRPr="008A2473" w:rsidRDefault="00B20967" w:rsidP="0018051D">
      <w:pPr>
        <w:ind w:firstLine="360"/>
        <w:jc w:val="center"/>
        <w:rPr>
          <w:b/>
          <w:lang w:val="uk-UA"/>
        </w:rPr>
      </w:pPr>
      <w:r w:rsidRPr="002A1F07">
        <w:rPr>
          <w:b/>
          <w:lang w:val="uk-UA"/>
        </w:rPr>
        <w:t>ПОРЯДОК ЗМІНИ ТА РОЗІРВАННЯ ДОГОВОРУ</w:t>
      </w:r>
    </w:p>
    <w:p w:rsidR="00B20967" w:rsidRPr="00D43F3F" w:rsidRDefault="00B20967" w:rsidP="00D43F3F">
      <w:pPr>
        <w:pStyle w:val="Just"/>
        <w:spacing w:before="0" w:after="0"/>
        <w:ind w:firstLine="708"/>
        <w:rPr>
          <w:lang w:val="uk-UA"/>
        </w:rPr>
      </w:pPr>
      <w:r>
        <w:rPr>
          <w:lang w:val="uk-UA"/>
        </w:rPr>
        <w:t>8</w:t>
      </w:r>
      <w:r w:rsidRPr="008A2473">
        <w:rPr>
          <w:lang w:val="uk-UA"/>
        </w:rPr>
        <w:t xml:space="preserve">.1. </w:t>
      </w:r>
      <w:r>
        <w:rPr>
          <w:lang w:val="uk-UA"/>
        </w:rPr>
        <w:t>Договір набирає чинності з дати його укладення та діє до повного виконання Сторонами своїх зобов’язань за Договором.</w:t>
      </w:r>
    </w:p>
    <w:p w:rsidR="00B20967" w:rsidRDefault="00B20967" w:rsidP="005A7032">
      <w:pPr>
        <w:pStyle w:val="Just"/>
        <w:spacing w:before="0" w:after="0"/>
        <w:ind w:firstLine="708"/>
        <w:rPr>
          <w:lang w:val="uk-UA"/>
        </w:rPr>
      </w:pPr>
      <w:r>
        <w:rPr>
          <w:lang w:val="uk-UA"/>
        </w:rPr>
        <w:t>8</w:t>
      </w:r>
      <w:r w:rsidRPr="008A2473">
        <w:rPr>
          <w:lang w:val="uk-UA"/>
        </w:rPr>
        <w:t>.</w:t>
      </w:r>
      <w:r>
        <w:rPr>
          <w:lang w:val="uk-UA"/>
        </w:rPr>
        <w:t>2</w:t>
      </w:r>
      <w:r w:rsidRPr="008A2473">
        <w:rPr>
          <w:lang w:val="uk-UA"/>
        </w:rPr>
        <w:t xml:space="preserve">. </w:t>
      </w:r>
      <w:r w:rsidRPr="00F638B1">
        <w:rPr>
          <w:lang w:val="uk-UA"/>
        </w:rPr>
        <w:t>Якщо інше прямо не передбачено цим Договором або чинним законодавством України, зміни у цей Договір можуть бути внесені тільки за домовленістю Сторін, яка оформлюється додатковою угодою до цього Договору. Зміни у цей Договір набирають чинності з моменту належного оформлення Сторонами відповідної додаткової угоди до цього Договору, якщо інше не встановлено у самій додатковій угоді, цьому Договорі або у чинному законодавстві України.</w:t>
      </w:r>
    </w:p>
    <w:p w:rsidR="00B20967" w:rsidRPr="00D43F3F" w:rsidRDefault="00B20967" w:rsidP="00D43F3F">
      <w:pPr>
        <w:pStyle w:val="Just"/>
        <w:spacing w:before="0" w:after="0"/>
        <w:ind w:firstLine="708"/>
        <w:rPr>
          <w:lang w:val="uk-UA"/>
        </w:rPr>
      </w:pPr>
      <w:r>
        <w:rPr>
          <w:lang w:val="uk-UA"/>
        </w:rPr>
        <w:t>8</w:t>
      </w:r>
      <w:r w:rsidRPr="00F638B1">
        <w:rPr>
          <w:lang w:val="uk-UA"/>
        </w:rPr>
        <w:t>.</w:t>
      </w:r>
      <w:r>
        <w:rPr>
          <w:lang w:val="uk-UA"/>
        </w:rPr>
        <w:t>3</w:t>
      </w:r>
      <w:r w:rsidRPr="008A2473">
        <w:rPr>
          <w:lang w:val="uk-UA"/>
        </w:rPr>
        <w:t xml:space="preserve">. </w:t>
      </w:r>
      <w:r w:rsidRPr="00D43F3F">
        <w:rPr>
          <w:lang w:val="uk-UA"/>
        </w:rPr>
        <w:t>Якщо інше прямо не передбачено цим Договором або чинним законодавством України, цей Договір може бути розірваний тільки за домовленістю Сторін, яка оформлюється додатковою угодою до цього Договору.</w:t>
      </w:r>
      <w:r>
        <w:rPr>
          <w:lang w:val="uk-UA"/>
        </w:rPr>
        <w:t xml:space="preserve"> </w:t>
      </w:r>
      <w:r w:rsidRPr="00D43F3F">
        <w:rPr>
          <w:lang w:val="uk-UA"/>
        </w:rPr>
        <w:t>Цей Договір вважається розірваним з моменту належного оформлення Сторонами відповідної додаткової угоди до цього Договору, якщо інше не встановлено у самій додатковій угоді, цьому Договорі або у чинному законодавстві України.</w:t>
      </w:r>
    </w:p>
    <w:p w:rsidR="00A33441" w:rsidRDefault="00B20967" w:rsidP="00350367">
      <w:pPr>
        <w:pStyle w:val="Just"/>
        <w:spacing w:before="0" w:after="0"/>
        <w:ind w:firstLine="708"/>
        <w:rPr>
          <w:lang w:val="uk-UA"/>
        </w:rPr>
      </w:pPr>
      <w:r>
        <w:rPr>
          <w:lang w:val="uk-UA"/>
        </w:rPr>
        <w:t>8</w:t>
      </w:r>
      <w:r w:rsidRPr="008A2473">
        <w:rPr>
          <w:lang w:val="uk-UA"/>
        </w:rPr>
        <w:t>.</w:t>
      </w:r>
      <w:r>
        <w:rPr>
          <w:lang w:val="uk-UA"/>
        </w:rPr>
        <w:t>4</w:t>
      </w:r>
      <w:r w:rsidRPr="008A2473">
        <w:rPr>
          <w:lang w:val="uk-UA"/>
        </w:rPr>
        <w:t xml:space="preserve">. У разі потреби дострокового розірвання договору </w:t>
      </w:r>
      <w:r>
        <w:rPr>
          <w:lang w:val="uk-UA"/>
        </w:rPr>
        <w:t>С</w:t>
      </w:r>
      <w:r w:rsidRPr="008A2473">
        <w:rPr>
          <w:lang w:val="uk-UA"/>
        </w:rPr>
        <w:t xml:space="preserve">торона </w:t>
      </w:r>
      <w:r>
        <w:rPr>
          <w:lang w:val="uk-UA"/>
        </w:rPr>
        <w:t>повинна повідомити про це іншу С</w:t>
      </w:r>
      <w:r w:rsidRPr="008A2473">
        <w:rPr>
          <w:lang w:val="uk-UA"/>
        </w:rPr>
        <w:t xml:space="preserve">торону не пізніше ніж за </w:t>
      </w:r>
      <w:r>
        <w:rPr>
          <w:lang w:val="uk-UA"/>
        </w:rPr>
        <w:t>15 (п’ятнадцять) календарних днів</w:t>
      </w:r>
      <w:r w:rsidRPr="008A2473">
        <w:rPr>
          <w:lang w:val="uk-UA"/>
        </w:rPr>
        <w:t xml:space="preserve"> до запропонованого терміну припинення </w:t>
      </w:r>
      <w:r>
        <w:rPr>
          <w:lang w:val="uk-UA"/>
        </w:rPr>
        <w:t>Д</w:t>
      </w:r>
      <w:r w:rsidRPr="008A2473">
        <w:rPr>
          <w:lang w:val="uk-UA"/>
        </w:rPr>
        <w:t>оговору.</w:t>
      </w:r>
    </w:p>
    <w:p w:rsidR="00350367" w:rsidRDefault="00350367" w:rsidP="00350367">
      <w:pPr>
        <w:pStyle w:val="Just"/>
        <w:spacing w:before="0" w:after="0"/>
        <w:ind w:firstLine="708"/>
        <w:rPr>
          <w:lang w:val="uk-UA"/>
        </w:rPr>
      </w:pPr>
    </w:p>
    <w:p w:rsidR="00B20967" w:rsidRPr="00C16D2F" w:rsidRDefault="00B20967" w:rsidP="00C16D2F">
      <w:pPr>
        <w:pStyle w:val="Just"/>
        <w:spacing w:before="0" w:after="0"/>
        <w:ind w:firstLine="708"/>
        <w:jc w:val="center"/>
        <w:rPr>
          <w:b/>
          <w:lang w:val="uk-UA"/>
        </w:rPr>
      </w:pPr>
      <w:r w:rsidRPr="00C16D2F">
        <w:rPr>
          <w:b/>
          <w:lang w:val="uk-UA"/>
        </w:rPr>
        <w:t xml:space="preserve">9. </w:t>
      </w:r>
      <w:r>
        <w:rPr>
          <w:b/>
          <w:lang w:val="uk-UA"/>
        </w:rPr>
        <w:t>ІНШІ УМОВИ</w:t>
      </w:r>
    </w:p>
    <w:p w:rsidR="00B20967" w:rsidRPr="002A1F07" w:rsidRDefault="00B20967" w:rsidP="00C16D2F">
      <w:pPr>
        <w:pStyle w:val="Just"/>
        <w:spacing w:before="0" w:after="0"/>
        <w:ind w:firstLine="708"/>
        <w:rPr>
          <w:lang w:val="uk-UA"/>
        </w:rPr>
      </w:pPr>
      <w:r>
        <w:rPr>
          <w:lang w:val="uk-UA"/>
        </w:rPr>
        <w:t xml:space="preserve">9.1. </w:t>
      </w:r>
      <w:r w:rsidRPr="002A1F07">
        <w:rPr>
          <w:lang w:val="uk-UA"/>
        </w:rPr>
        <w:t xml:space="preserve">Усі правовідносини, що виникають з цього Договору або пов’язані із ним, у тому числі пов’язані із дійсністю, укладенням, виконанням, зміною та припиненням цього Договору, </w:t>
      </w:r>
      <w:r w:rsidRPr="002A1F07">
        <w:rPr>
          <w:lang w:val="uk-UA"/>
        </w:rPr>
        <w:lastRenderedPageBreak/>
        <w:t>тлумаченням його умов, визначенням наслідків недійсності або порушення Договору, регулюються цим Договором та відповідними нормами чинного законодавства України, а також звичаями ділового обороту, які застосовуються до таких правовідносин на підставі принципів добросовісності, розумності та справедливості.</w:t>
      </w:r>
    </w:p>
    <w:p w:rsidR="00B20967" w:rsidRPr="002A1F07" w:rsidRDefault="00B20967" w:rsidP="00C16D2F">
      <w:pPr>
        <w:pStyle w:val="Just"/>
        <w:spacing w:before="0" w:after="0"/>
        <w:ind w:firstLine="708"/>
        <w:rPr>
          <w:lang w:val="uk-UA"/>
        </w:rPr>
      </w:pPr>
      <w:r w:rsidRPr="00C16D2F">
        <w:rPr>
          <w:lang w:val="uk-UA"/>
        </w:rPr>
        <w:t>9.2.</w:t>
      </w:r>
      <w:r w:rsidRPr="002A1F07">
        <w:rPr>
          <w:lang w:val="uk-UA"/>
        </w:rPr>
        <w:t xml:space="preserve"> Сторони несуть повну відповідальність за правильність вказаних ними у цьому Договорі реквізитів та зобов’язуються своєчасно у письмовій формі повідомляти іншу Сторону про їх зміну, а у разі неповідомлення несуть ризик настання пов’язаних із ним несприятливих наслідків.</w:t>
      </w:r>
    </w:p>
    <w:p w:rsidR="00B20967" w:rsidRPr="002A1F07" w:rsidRDefault="00B20967" w:rsidP="00C16D2F">
      <w:pPr>
        <w:pStyle w:val="Just"/>
        <w:spacing w:before="0" w:after="0"/>
        <w:ind w:firstLine="708"/>
        <w:rPr>
          <w:lang w:val="uk-UA"/>
        </w:rPr>
      </w:pPr>
      <w:r w:rsidRPr="00C16D2F">
        <w:rPr>
          <w:lang w:val="uk-UA"/>
        </w:rPr>
        <w:t>9.3.</w:t>
      </w:r>
      <w:r w:rsidRPr="002A1F07">
        <w:rPr>
          <w:lang w:val="uk-UA"/>
        </w:rPr>
        <w:t xml:space="preserve"> Додаткові угоди та додатки до цього Договору є його невід’ємною частиною і мають юридичну силу у разі, якщо вони викладені у письмовій формі, підписані Сторонами та скріплені їх печатками.</w:t>
      </w:r>
    </w:p>
    <w:p w:rsidR="00B20967" w:rsidRPr="002A1F07" w:rsidRDefault="00B20967" w:rsidP="00C16D2F">
      <w:pPr>
        <w:pStyle w:val="Just"/>
        <w:spacing w:before="0" w:after="0"/>
        <w:ind w:firstLine="708"/>
        <w:rPr>
          <w:lang w:val="uk-UA"/>
        </w:rPr>
      </w:pPr>
      <w:r w:rsidRPr="00C16D2F">
        <w:rPr>
          <w:lang w:val="uk-UA"/>
        </w:rPr>
        <w:t>9.4.</w:t>
      </w:r>
      <w:r w:rsidRPr="002A1F07">
        <w:rPr>
          <w:lang w:val="uk-UA"/>
        </w:rPr>
        <w:t xml:space="preserve"> Всі виправлення за текстом цього Договору мають юридичну силу та можуть враховуватися виключно за умови, що вони у кожному окремому випадку датовані, засвідчені підписами Сторін та скріплені їх печатками.</w:t>
      </w:r>
    </w:p>
    <w:p w:rsidR="00B20967" w:rsidRDefault="00B20967" w:rsidP="00C16D2F">
      <w:pPr>
        <w:pStyle w:val="Just"/>
        <w:spacing w:before="0" w:after="0"/>
        <w:ind w:firstLine="708"/>
        <w:rPr>
          <w:lang w:val="uk-UA"/>
        </w:rPr>
      </w:pPr>
      <w:r w:rsidRPr="00C16D2F">
        <w:rPr>
          <w:lang w:val="uk-UA"/>
        </w:rPr>
        <w:t>9.5.</w:t>
      </w:r>
      <w:r w:rsidRPr="002A1F07">
        <w:rPr>
          <w:lang w:val="uk-UA"/>
        </w:rPr>
        <w:t xml:space="preserve"> У випадках, не передбачених цим Договором, Сторони керуються нормами чинного законодавства України.</w:t>
      </w:r>
    </w:p>
    <w:p w:rsidR="00B20967" w:rsidRPr="00D31484" w:rsidRDefault="00B20967" w:rsidP="00D31484">
      <w:pPr>
        <w:pStyle w:val="Just"/>
        <w:spacing w:before="0" w:after="0"/>
        <w:ind w:firstLine="708"/>
        <w:rPr>
          <w:lang w:val="uk-UA"/>
        </w:rPr>
      </w:pPr>
      <w:r>
        <w:rPr>
          <w:lang w:val="uk-UA"/>
        </w:rPr>
        <w:t xml:space="preserve">9.6. </w:t>
      </w:r>
      <w:r w:rsidRPr="00D31484">
        <w:rPr>
          <w:lang w:val="uk-UA"/>
        </w:rPr>
        <w:t>Факсові копії договору мають юридичну силу до дати обміну їх на оригінали.</w:t>
      </w:r>
    </w:p>
    <w:p w:rsidR="00B20967" w:rsidRPr="00456E2B" w:rsidRDefault="00B20967" w:rsidP="00456E2B">
      <w:pPr>
        <w:pStyle w:val="Just"/>
        <w:spacing w:before="0" w:after="0"/>
        <w:ind w:firstLine="708"/>
        <w:rPr>
          <w:lang w:val="uk-UA"/>
        </w:rPr>
      </w:pPr>
      <w:r>
        <w:rPr>
          <w:lang w:val="uk-UA"/>
        </w:rPr>
        <w:t xml:space="preserve">9.7. </w:t>
      </w:r>
      <w:r w:rsidRPr="00456E2B">
        <w:rPr>
          <w:lang w:val="uk-UA"/>
        </w:rPr>
        <w:t xml:space="preserve">Цей Договір укладається і підписується Сторонами при повному розумінні його умов та термінології українською мовою </w:t>
      </w:r>
      <w:r w:rsidRPr="00456E2B">
        <w:rPr>
          <w:b/>
          <w:lang w:val="uk-UA"/>
        </w:rPr>
        <w:t>у 2 (двох) примірниках</w:t>
      </w:r>
      <w:r w:rsidRPr="00456E2B">
        <w:rPr>
          <w:lang w:val="uk-UA"/>
        </w:rPr>
        <w:t>, по одному для кожної із Сторін.</w:t>
      </w:r>
    </w:p>
    <w:p w:rsidR="00B20967" w:rsidRDefault="00B20967" w:rsidP="00C16D2F">
      <w:pPr>
        <w:pStyle w:val="Just"/>
        <w:spacing w:before="0" w:after="0"/>
        <w:ind w:firstLine="708"/>
        <w:rPr>
          <w:lang w:val="uk-UA"/>
        </w:rPr>
      </w:pPr>
    </w:p>
    <w:p w:rsidR="00B20967" w:rsidRPr="002A1F07" w:rsidRDefault="00B20967" w:rsidP="0018051D">
      <w:pPr>
        <w:ind w:firstLine="540"/>
        <w:jc w:val="center"/>
        <w:rPr>
          <w:b/>
          <w:lang w:val="uk-UA"/>
        </w:rPr>
      </w:pPr>
      <w:r w:rsidRPr="002A1F07">
        <w:rPr>
          <w:b/>
          <w:lang w:val="uk-UA"/>
        </w:rPr>
        <w:t>МІСЦЕЗНАХОДЖЕННЯ ТА БАНКІВСЬКІ РЕКВІЗИТИ СТОРІН:</w:t>
      </w:r>
    </w:p>
    <w:p w:rsidR="00B20967" w:rsidRDefault="00B20967" w:rsidP="005A7032">
      <w:pPr>
        <w:pStyle w:val="Just"/>
        <w:spacing w:before="0" w:after="0"/>
        <w:ind w:firstLine="708"/>
        <w:rPr>
          <w:lang w:val="uk-UA"/>
        </w:rPr>
      </w:pP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0"/>
        <w:gridCol w:w="4926"/>
      </w:tblGrid>
      <w:tr w:rsidR="00B20967" w:rsidRPr="00D40AEB" w:rsidTr="00A2522F">
        <w:trPr>
          <w:trHeight w:val="399"/>
        </w:trPr>
        <w:tc>
          <w:tcPr>
            <w:tcW w:w="4810" w:type="dxa"/>
            <w:tcBorders>
              <w:bottom w:val="nil"/>
              <w:right w:val="nil"/>
            </w:tcBorders>
            <w:vAlign w:val="center"/>
          </w:tcPr>
          <w:p w:rsidR="00B20967" w:rsidRPr="00D624FD" w:rsidRDefault="00B20967" w:rsidP="00EF61F6">
            <w:pPr>
              <w:jc w:val="center"/>
              <w:rPr>
                <w:b/>
                <w:lang w:val="uk-UA"/>
              </w:rPr>
            </w:pPr>
            <w:r w:rsidRPr="00D624FD">
              <w:rPr>
                <w:b/>
                <w:lang w:val="uk-UA"/>
              </w:rPr>
              <w:t>ВИКОНАВЕЦЬ:</w:t>
            </w:r>
          </w:p>
          <w:p w:rsidR="00B20967" w:rsidRPr="00D624FD" w:rsidRDefault="00B20967" w:rsidP="00C16D2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26" w:type="dxa"/>
            <w:tcBorders>
              <w:left w:val="nil"/>
              <w:bottom w:val="nil"/>
            </w:tcBorders>
            <w:vAlign w:val="center"/>
          </w:tcPr>
          <w:p w:rsidR="00B20967" w:rsidRPr="00D624FD" w:rsidRDefault="00B20967" w:rsidP="00C16D2F">
            <w:pPr>
              <w:jc w:val="center"/>
              <w:rPr>
                <w:b/>
                <w:lang w:val="uk-UA"/>
              </w:rPr>
            </w:pPr>
            <w:r w:rsidRPr="00D624FD">
              <w:rPr>
                <w:b/>
                <w:lang w:val="uk-UA"/>
              </w:rPr>
              <w:t>ЗАМОВНИК:</w:t>
            </w:r>
          </w:p>
          <w:p w:rsidR="00B20967" w:rsidRPr="00D624FD" w:rsidRDefault="00B20967" w:rsidP="00EF61F6">
            <w:pPr>
              <w:jc w:val="center"/>
              <w:rPr>
                <w:b/>
                <w:lang w:val="uk-UA"/>
              </w:rPr>
            </w:pPr>
          </w:p>
        </w:tc>
      </w:tr>
      <w:tr w:rsidR="00B20967" w:rsidRPr="00106871" w:rsidTr="00A2522F">
        <w:trPr>
          <w:trHeight w:val="896"/>
        </w:trPr>
        <w:tc>
          <w:tcPr>
            <w:tcW w:w="4810" w:type="dxa"/>
            <w:tcBorders>
              <w:top w:val="nil"/>
              <w:bottom w:val="nil"/>
              <w:right w:val="nil"/>
            </w:tcBorders>
          </w:tcPr>
          <w:p w:rsidR="00B20967" w:rsidRPr="004320B1" w:rsidRDefault="00B20967" w:rsidP="00D624FD">
            <w:pPr>
              <w:jc w:val="center"/>
              <w:rPr>
                <w:b/>
                <w:lang w:val="uk-UA"/>
              </w:rPr>
            </w:pPr>
            <w:r w:rsidRPr="00D624FD">
              <w:rPr>
                <w:b/>
                <w:lang w:val="uk-UA"/>
              </w:rPr>
              <w:t xml:space="preserve">Київський </w:t>
            </w:r>
            <w:r w:rsidRPr="004320B1">
              <w:rPr>
                <w:b/>
                <w:lang w:val="uk-UA"/>
              </w:rPr>
              <w:t>національний університет будівництва і архітектури</w:t>
            </w:r>
          </w:p>
          <w:p w:rsidR="00B20967" w:rsidRPr="004320B1" w:rsidRDefault="00B20967" w:rsidP="00D624FD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20967" w:rsidRPr="004320B1" w:rsidRDefault="00B20967" w:rsidP="00D624FD">
            <w:pPr>
              <w:jc w:val="center"/>
              <w:rPr>
                <w:b/>
                <w:lang w:val="uk-UA"/>
              </w:rPr>
            </w:pPr>
            <w:r w:rsidRPr="004320B1">
              <w:rPr>
                <w:b/>
                <w:lang w:val="uk-UA"/>
              </w:rPr>
              <w:t xml:space="preserve">Відокремлений структурний підрозділ "Інститут </w:t>
            </w:r>
            <w:r w:rsidR="00A2522F">
              <w:rPr>
                <w:b/>
                <w:lang w:val="uk-UA"/>
              </w:rPr>
              <w:t xml:space="preserve">інноваційної </w:t>
            </w:r>
            <w:r w:rsidRPr="004320B1">
              <w:rPr>
                <w:b/>
                <w:lang w:val="uk-UA"/>
              </w:rPr>
              <w:t xml:space="preserve">освіти </w:t>
            </w:r>
          </w:p>
          <w:p w:rsidR="00B20967" w:rsidRPr="004320B1" w:rsidRDefault="00B20967" w:rsidP="00D624FD">
            <w:pPr>
              <w:jc w:val="center"/>
              <w:rPr>
                <w:b/>
                <w:lang w:val="uk-UA"/>
              </w:rPr>
            </w:pPr>
            <w:r w:rsidRPr="004320B1">
              <w:rPr>
                <w:b/>
                <w:lang w:val="uk-UA"/>
              </w:rPr>
              <w:t>Київського національного університету будівництва і архітектури"</w:t>
            </w:r>
          </w:p>
          <w:p w:rsidR="00B20967" w:rsidRPr="004320B1" w:rsidRDefault="00B20967" w:rsidP="00D624FD">
            <w:pPr>
              <w:rPr>
                <w:lang w:val="uk-UA"/>
              </w:rPr>
            </w:pPr>
          </w:p>
          <w:p w:rsidR="00B20967" w:rsidRPr="00D624FD" w:rsidRDefault="00B20967" w:rsidP="00D624FD">
            <w:pPr>
              <w:rPr>
                <w:lang w:val="uk-UA"/>
              </w:rPr>
            </w:pPr>
            <w:r w:rsidRPr="00D624FD">
              <w:rPr>
                <w:b/>
                <w:lang w:val="uk-UA"/>
              </w:rPr>
              <w:t xml:space="preserve">Місцезнаходження: </w:t>
            </w:r>
            <w:r w:rsidRPr="00D624FD">
              <w:rPr>
                <w:lang w:val="uk-UA"/>
              </w:rPr>
              <w:t>03037,  м. Київ-37,</w:t>
            </w:r>
          </w:p>
          <w:p w:rsidR="00B20967" w:rsidRPr="00D624FD" w:rsidRDefault="00B20967" w:rsidP="00D624FD">
            <w:pPr>
              <w:rPr>
                <w:lang w:val="uk-UA"/>
              </w:rPr>
            </w:pPr>
            <w:r w:rsidRPr="00D624FD">
              <w:rPr>
                <w:lang w:val="uk-UA"/>
              </w:rPr>
              <w:t>вул. Освіти, 4</w:t>
            </w:r>
          </w:p>
          <w:p w:rsidR="00B20967" w:rsidRPr="00D624FD" w:rsidRDefault="00B20967" w:rsidP="00D624FD">
            <w:pPr>
              <w:rPr>
                <w:lang w:val="uk-UA"/>
              </w:rPr>
            </w:pPr>
            <w:r w:rsidRPr="00D624FD">
              <w:rPr>
                <w:b/>
                <w:lang w:val="uk-UA"/>
              </w:rPr>
              <w:t>п/р</w:t>
            </w:r>
            <w:r w:rsidRPr="00D624FD">
              <w:rPr>
                <w:lang w:val="uk-UA"/>
              </w:rPr>
              <w:t xml:space="preserve"> </w:t>
            </w:r>
            <w:r w:rsidR="001C60F8">
              <w:t>31252239185739</w:t>
            </w:r>
            <w:r w:rsidRPr="00D624FD">
              <w:rPr>
                <w:lang w:val="uk-UA"/>
              </w:rPr>
              <w:t xml:space="preserve"> в Управлінні Державної казначейської служби України у Солом’янському районі в м. Києві</w:t>
            </w:r>
          </w:p>
          <w:p w:rsidR="00B20967" w:rsidRPr="00D624FD" w:rsidRDefault="00B20967" w:rsidP="00D624FD">
            <w:pPr>
              <w:rPr>
                <w:lang w:val="uk-UA"/>
              </w:rPr>
            </w:pPr>
            <w:r w:rsidRPr="00D624FD">
              <w:rPr>
                <w:b/>
                <w:lang w:val="uk-UA"/>
              </w:rPr>
              <w:t>МФО:</w:t>
            </w:r>
            <w:r w:rsidRPr="00D624FD">
              <w:rPr>
                <w:lang w:val="uk-UA"/>
              </w:rPr>
              <w:t xml:space="preserve"> </w:t>
            </w:r>
            <w:r w:rsidR="00AB7385" w:rsidRPr="00AB7385">
              <w:rPr>
                <w:lang w:val="uk-UA"/>
              </w:rPr>
              <w:t>820172</w:t>
            </w:r>
          </w:p>
          <w:p w:rsidR="00B20967" w:rsidRDefault="00B20967" w:rsidP="00D624FD">
            <w:pPr>
              <w:rPr>
                <w:lang w:val="uk-UA"/>
              </w:rPr>
            </w:pPr>
            <w:r w:rsidRPr="00D624FD">
              <w:rPr>
                <w:b/>
                <w:lang w:val="uk-UA"/>
              </w:rPr>
              <w:t xml:space="preserve">Ідентифікаційний код: </w:t>
            </w:r>
            <w:r w:rsidRPr="00D624FD">
              <w:rPr>
                <w:lang w:val="uk-UA"/>
              </w:rPr>
              <w:t>38639433</w:t>
            </w:r>
          </w:p>
          <w:p w:rsidR="00A2522F" w:rsidRPr="00D624FD" w:rsidRDefault="00A2522F" w:rsidP="00D624FD">
            <w:pPr>
              <w:rPr>
                <w:lang w:val="uk-UA"/>
              </w:rPr>
            </w:pPr>
            <w:r w:rsidRPr="00A2522F">
              <w:rPr>
                <w:b/>
                <w:lang w:val="uk-UA"/>
              </w:rPr>
              <w:t>Код ЄДРПОУ:</w:t>
            </w:r>
            <w:r>
              <w:rPr>
                <w:lang w:val="uk-UA"/>
              </w:rPr>
              <w:t xml:space="preserve"> 38639433</w:t>
            </w:r>
          </w:p>
          <w:p w:rsidR="00B20967" w:rsidRPr="00D624FD" w:rsidRDefault="00B20967" w:rsidP="00D624FD">
            <w:pPr>
              <w:rPr>
                <w:lang w:val="uk-UA"/>
              </w:rPr>
            </w:pPr>
            <w:r w:rsidRPr="00D624FD">
              <w:rPr>
                <w:b/>
                <w:lang w:val="uk-UA"/>
              </w:rPr>
              <w:t>Тел./факс:</w:t>
            </w:r>
            <w:r w:rsidRPr="00D624FD">
              <w:rPr>
                <w:lang w:val="uk-UA"/>
              </w:rPr>
              <w:t xml:space="preserve"> (044) 245-48-56</w:t>
            </w:r>
          </w:p>
          <w:p w:rsidR="00B20967" w:rsidRPr="00D624FD" w:rsidRDefault="00B20967" w:rsidP="00D624FD">
            <w:pPr>
              <w:rPr>
                <w:lang w:val="uk-UA"/>
              </w:rPr>
            </w:pPr>
            <w:r w:rsidRPr="00D624FD">
              <w:rPr>
                <w:b/>
                <w:lang w:val="uk-UA"/>
              </w:rPr>
              <w:t>E-mail:</w:t>
            </w:r>
            <w:r w:rsidRPr="00D624FD">
              <w:rPr>
                <w:lang w:val="uk-UA"/>
              </w:rPr>
              <w:t xml:space="preserve"> office@ipo-knuba.edu.ua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</w:tcBorders>
          </w:tcPr>
          <w:p w:rsidR="00B20967" w:rsidRDefault="00B20967" w:rsidP="00C16D2F">
            <w:pPr>
              <w:rPr>
                <w:lang w:val="uk-UA"/>
              </w:rPr>
            </w:pPr>
            <w:r w:rsidRPr="00D624FD">
              <w:rPr>
                <w:lang w:val="uk-UA"/>
              </w:rPr>
              <w:t>_______________________________________</w:t>
            </w:r>
          </w:p>
          <w:p w:rsidR="00A2522F" w:rsidRPr="00D624FD" w:rsidRDefault="00A2522F" w:rsidP="00C16D2F">
            <w:pPr>
              <w:rPr>
                <w:lang w:val="uk-UA"/>
              </w:rPr>
            </w:pPr>
          </w:p>
          <w:p w:rsidR="00B20967" w:rsidRDefault="00B20967" w:rsidP="00C16D2F">
            <w:pPr>
              <w:rPr>
                <w:lang w:val="uk-UA"/>
              </w:rPr>
            </w:pPr>
            <w:r w:rsidRPr="00D624FD">
              <w:rPr>
                <w:lang w:val="uk-UA"/>
              </w:rPr>
              <w:t>_______________________________________</w:t>
            </w:r>
          </w:p>
          <w:p w:rsidR="00A2522F" w:rsidRPr="00D624FD" w:rsidRDefault="00A2522F" w:rsidP="00C16D2F">
            <w:pPr>
              <w:rPr>
                <w:lang w:val="uk-UA"/>
              </w:rPr>
            </w:pPr>
          </w:p>
          <w:p w:rsidR="00B20967" w:rsidRPr="00D624FD" w:rsidRDefault="00B20967" w:rsidP="00C16D2F">
            <w:pPr>
              <w:rPr>
                <w:lang w:val="uk-UA"/>
              </w:rPr>
            </w:pPr>
            <w:r w:rsidRPr="00D624FD">
              <w:rPr>
                <w:lang w:val="uk-UA"/>
              </w:rPr>
              <w:t>_______________________________________</w:t>
            </w:r>
          </w:p>
          <w:p w:rsidR="00B20967" w:rsidRDefault="00B20967" w:rsidP="00C16D2F">
            <w:pPr>
              <w:rPr>
                <w:lang w:val="uk-UA"/>
              </w:rPr>
            </w:pPr>
          </w:p>
          <w:p w:rsidR="00B20967" w:rsidRDefault="00B20967" w:rsidP="00C16D2F">
            <w:pPr>
              <w:rPr>
                <w:lang w:val="uk-UA"/>
              </w:rPr>
            </w:pPr>
          </w:p>
          <w:p w:rsidR="00A2522F" w:rsidRPr="00A2522F" w:rsidRDefault="00A2522F" w:rsidP="00C16D2F">
            <w:pPr>
              <w:rPr>
                <w:sz w:val="18"/>
                <w:lang w:val="uk-UA"/>
              </w:rPr>
            </w:pPr>
          </w:p>
          <w:p w:rsidR="00B20967" w:rsidRPr="00D624FD" w:rsidRDefault="00B20967" w:rsidP="00C16D2F">
            <w:pPr>
              <w:rPr>
                <w:lang w:val="uk-UA"/>
              </w:rPr>
            </w:pPr>
            <w:r w:rsidRPr="00D624FD">
              <w:rPr>
                <w:b/>
                <w:lang w:val="uk-UA"/>
              </w:rPr>
              <w:t>Місцезнаходження:</w:t>
            </w:r>
            <w:r w:rsidRPr="00D624FD">
              <w:rPr>
                <w:lang w:val="uk-UA"/>
              </w:rPr>
              <w:t xml:space="preserve"> ____________________</w:t>
            </w:r>
          </w:p>
          <w:p w:rsidR="00B20967" w:rsidRDefault="00B20967" w:rsidP="004320B1">
            <w:pPr>
              <w:rPr>
                <w:b/>
                <w:lang w:val="uk-UA"/>
              </w:rPr>
            </w:pPr>
            <w:r w:rsidRPr="00D624FD">
              <w:rPr>
                <w:b/>
                <w:lang w:val="uk-UA"/>
              </w:rPr>
              <w:t>п/р ______</w:t>
            </w:r>
            <w:r>
              <w:rPr>
                <w:b/>
                <w:lang w:val="uk-UA"/>
              </w:rPr>
              <w:t>____________________________</w:t>
            </w:r>
            <w:r w:rsidRPr="00D624FD">
              <w:rPr>
                <w:b/>
                <w:lang w:val="uk-UA"/>
              </w:rPr>
              <w:t>_ в________________</w:t>
            </w:r>
            <w:r>
              <w:rPr>
                <w:b/>
                <w:lang w:val="uk-UA"/>
              </w:rPr>
              <w:t>_____________________</w:t>
            </w:r>
          </w:p>
          <w:p w:rsidR="00B20967" w:rsidRPr="00D624FD" w:rsidRDefault="00B20967" w:rsidP="004320B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______________________________________</w:t>
            </w:r>
          </w:p>
          <w:p w:rsidR="00B20967" w:rsidRDefault="00B20967" w:rsidP="00C16D2F">
            <w:pPr>
              <w:rPr>
                <w:b/>
                <w:lang w:val="uk-UA"/>
              </w:rPr>
            </w:pPr>
          </w:p>
          <w:p w:rsidR="00B20967" w:rsidRPr="00D624FD" w:rsidRDefault="00B20967" w:rsidP="00C16D2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МФО______________</w:t>
            </w:r>
          </w:p>
          <w:p w:rsidR="00B20967" w:rsidRPr="00D624FD" w:rsidRDefault="00B20967" w:rsidP="00C16D2F">
            <w:pPr>
              <w:rPr>
                <w:b/>
                <w:lang w:val="uk-UA"/>
              </w:rPr>
            </w:pPr>
            <w:r w:rsidRPr="00D624FD">
              <w:rPr>
                <w:b/>
                <w:lang w:val="uk-UA"/>
              </w:rPr>
              <w:t>Ідентифікаційний код: ________________</w:t>
            </w:r>
          </w:p>
          <w:p w:rsidR="00B20967" w:rsidRPr="00D624FD" w:rsidRDefault="00B20967" w:rsidP="00C16D2F">
            <w:pPr>
              <w:rPr>
                <w:b/>
                <w:lang w:val="uk-UA"/>
              </w:rPr>
            </w:pPr>
            <w:r w:rsidRPr="00D624FD">
              <w:rPr>
                <w:b/>
                <w:lang w:val="uk-UA"/>
              </w:rPr>
              <w:t>Телефон</w:t>
            </w:r>
            <w:r>
              <w:rPr>
                <w:b/>
                <w:lang w:val="uk-UA"/>
              </w:rPr>
              <w:t xml:space="preserve">: </w:t>
            </w:r>
            <w:r w:rsidRPr="00D624FD">
              <w:rPr>
                <w:b/>
                <w:lang w:val="uk-UA"/>
              </w:rPr>
              <w:t>________________</w:t>
            </w:r>
            <w:r w:rsidR="00A2522F">
              <w:rPr>
                <w:b/>
                <w:lang w:val="uk-UA"/>
              </w:rPr>
              <w:t>____________</w:t>
            </w:r>
          </w:p>
          <w:p w:rsidR="00B20967" w:rsidRPr="00D624FD" w:rsidRDefault="00B20967" w:rsidP="00C16D2F">
            <w:pPr>
              <w:jc w:val="both"/>
              <w:rPr>
                <w:lang w:val="uk-UA"/>
              </w:rPr>
            </w:pPr>
            <w:r w:rsidRPr="00D624FD">
              <w:rPr>
                <w:b/>
                <w:lang w:val="uk-UA"/>
              </w:rPr>
              <w:t>E-mail:</w:t>
            </w:r>
            <w:r>
              <w:rPr>
                <w:b/>
                <w:lang w:val="uk-UA"/>
              </w:rPr>
              <w:t xml:space="preserve"> ________________</w:t>
            </w:r>
            <w:r w:rsidR="00A2522F">
              <w:rPr>
                <w:b/>
                <w:lang w:val="uk-UA"/>
              </w:rPr>
              <w:t>______________</w:t>
            </w:r>
          </w:p>
        </w:tc>
      </w:tr>
      <w:tr w:rsidR="00B20967" w:rsidRPr="00106871" w:rsidTr="00A2522F">
        <w:trPr>
          <w:trHeight w:val="399"/>
        </w:trPr>
        <w:tc>
          <w:tcPr>
            <w:tcW w:w="4810" w:type="dxa"/>
            <w:tcBorders>
              <w:top w:val="nil"/>
              <w:right w:val="nil"/>
            </w:tcBorders>
          </w:tcPr>
          <w:p w:rsidR="00B20967" w:rsidRPr="00D624FD" w:rsidRDefault="00B20967" w:rsidP="00C16D2F">
            <w:pPr>
              <w:rPr>
                <w:lang w:val="uk-UA"/>
              </w:rPr>
            </w:pPr>
          </w:p>
          <w:p w:rsidR="00B20967" w:rsidRDefault="00A2522F" w:rsidP="00D624F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Директор ІІНО</w:t>
            </w:r>
            <w:r w:rsidR="00B20967" w:rsidRPr="00D624FD">
              <w:rPr>
                <w:b/>
                <w:lang w:val="uk-UA"/>
              </w:rPr>
              <w:t xml:space="preserve"> КНУБА</w:t>
            </w:r>
          </w:p>
          <w:p w:rsidR="00A2522F" w:rsidRPr="00D624FD" w:rsidRDefault="00A2522F" w:rsidP="00D624FD">
            <w:pPr>
              <w:rPr>
                <w:b/>
                <w:lang w:val="uk-UA"/>
              </w:rPr>
            </w:pPr>
          </w:p>
          <w:p w:rsidR="00B20967" w:rsidRDefault="00A2522F" w:rsidP="00C16D2F">
            <w:pPr>
              <w:rPr>
                <w:b/>
                <w:lang w:val="uk-UA" w:eastAsia="uk-UA"/>
              </w:rPr>
            </w:pPr>
            <w:r w:rsidRPr="00C21522">
              <w:rPr>
                <w:lang w:val="uk-UA" w:eastAsia="uk-UA"/>
              </w:rPr>
              <w:t xml:space="preserve">________________ </w:t>
            </w:r>
            <w:r w:rsidRPr="00C21522">
              <w:rPr>
                <w:b/>
                <w:lang w:val="uk-UA" w:eastAsia="uk-UA"/>
              </w:rPr>
              <w:t>Г.С. Фінін</w:t>
            </w:r>
          </w:p>
          <w:p w:rsidR="00A2522F" w:rsidRDefault="00A2522F" w:rsidP="00C16D2F">
            <w:pPr>
              <w:rPr>
                <w:b/>
                <w:lang w:val="uk-UA" w:eastAsia="uk-UA"/>
              </w:rPr>
            </w:pPr>
            <w:r>
              <w:rPr>
                <w:lang w:val="uk-UA" w:eastAsia="uk-UA"/>
              </w:rPr>
              <w:t xml:space="preserve">              </w:t>
            </w:r>
            <w:r w:rsidRPr="00C21522">
              <w:rPr>
                <w:lang w:val="uk-UA" w:eastAsia="uk-UA"/>
              </w:rPr>
              <w:t>М.П.</w:t>
            </w:r>
          </w:p>
          <w:p w:rsidR="00A2522F" w:rsidRPr="00D624FD" w:rsidRDefault="00A2522F" w:rsidP="00C16D2F">
            <w:pPr>
              <w:rPr>
                <w:lang w:val="uk-UA"/>
              </w:rPr>
            </w:pPr>
          </w:p>
        </w:tc>
        <w:tc>
          <w:tcPr>
            <w:tcW w:w="4926" w:type="dxa"/>
            <w:tcBorders>
              <w:top w:val="nil"/>
              <w:left w:val="nil"/>
            </w:tcBorders>
          </w:tcPr>
          <w:p w:rsidR="00B20967" w:rsidRPr="00D624FD" w:rsidRDefault="00B20967" w:rsidP="00C16D2F">
            <w:pPr>
              <w:rPr>
                <w:lang w:val="uk-UA"/>
              </w:rPr>
            </w:pPr>
          </w:p>
          <w:p w:rsidR="00B20967" w:rsidRPr="00D624FD" w:rsidRDefault="00B20967" w:rsidP="00C16D2F">
            <w:pPr>
              <w:rPr>
                <w:lang w:val="uk-UA"/>
              </w:rPr>
            </w:pPr>
          </w:p>
          <w:p w:rsidR="00B20967" w:rsidRPr="00D624FD" w:rsidRDefault="00B20967" w:rsidP="00C16D2F">
            <w:pPr>
              <w:rPr>
                <w:lang w:val="uk-UA"/>
              </w:rPr>
            </w:pPr>
          </w:p>
          <w:p w:rsidR="00B20967" w:rsidRPr="00D624FD" w:rsidRDefault="00B20967" w:rsidP="00C16D2F">
            <w:pPr>
              <w:rPr>
                <w:lang w:val="uk-UA"/>
              </w:rPr>
            </w:pPr>
            <w:r w:rsidRPr="00D624FD">
              <w:rPr>
                <w:lang w:val="uk-UA"/>
              </w:rPr>
              <w:t>___________     ______________________</w:t>
            </w:r>
          </w:p>
        </w:tc>
      </w:tr>
    </w:tbl>
    <w:p w:rsidR="00B20967" w:rsidRPr="008A2473" w:rsidRDefault="00B20967" w:rsidP="004320B1">
      <w:pPr>
        <w:rPr>
          <w:rFonts w:cs="Courier New"/>
          <w:sz w:val="2"/>
          <w:szCs w:val="2"/>
          <w:lang w:val="uk-UA"/>
        </w:rPr>
      </w:pPr>
    </w:p>
    <w:sectPr w:rsidR="00B20967" w:rsidRPr="008A2473" w:rsidSect="006F6A6B">
      <w:headerReference w:type="default" r:id="rId7"/>
      <w:pgSz w:w="11906" w:h="16838"/>
      <w:pgMar w:top="426" w:right="566" w:bottom="709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36D" w:rsidRDefault="0018536D" w:rsidP="00E07189">
      <w:r>
        <w:separator/>
      </w:r>
    </w:p>
  </w:endnote>
  <w:endnote w:type="continuationSeparator" w:id="0">
    <w:p w:rsidR="0018536D" w:rsidRDefault="0018536D" w:rsidP="00E0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36D" w:rsidRDefault="0018536D" w:rsidP="00E07189">
      <w:r>
        <w:separator/>
      </w:r>
    </w:p>
  </w:footnote>
  <w:footnote w:type="continuationSeparator" w:id="0">
    <w:p w:rsidR="0018536D" w:rsidRDefault="0018536D" w:rsidP="00E07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67" w:rsidRDefault="005429E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F6A6B">
      <w:rPr>
        <w:noProof/>
      </w:rPr>
      <w:t>3</w:t>
    </w:r>
    <w:r>
      <w:rPr>
        <w:noProof/>
      </w:rPr>
      <w:fldChar w:fldCharType="end"/>
    </w:r>
  </w:p>
  <w:p w:rsidR="00B20967" w:rsidRDefault="00B2096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37"/>
    <w:rsid w:val="00016945"/>
    <w:rsid w:val="00041855"/>
    <w:rsid w:val="00052ACE"/>
    <w:rsid w:val="00076415"/>
    <w:rsid w:val="00086FC5"/>
    <w:rsid w:val="000935C2"/>
    <w:rsid w:val="000A377F"/>
    <w:rsid w:val="000E537C"/>
    <w:rsid w:val="00106871"/>
    <w:rsid w:val="00122037"/>
    <w:rsid w:val="00127BBF"/>
    <w:rsid w:val="00150555"/>
    <w:rsid w:val="0018051D"/>
    <w:rsid w:val="0018536D"/>
    <w:rsid w:val="001904EF"/>
    <w:rsid w:val="001B1075"/>
    <w:rsid w:val="001B3265"/>
    <w:rsid w:val="001C60F8"/>
    <w:rsid w:val="001D02BD"/>
    <w:rsid w:val="001E53E5"/>
    <w:rsid w:val="002156D6"/>
    <w:rsid w:val="002167A8"/>
    <w:rsid w:val="00250270"/>
    <w:rsid w:val="00262615"/>
    <w:rsid w:val="002743D5"/>
    <w:rsid w:val="00285112"/>
    <w:rsid w:val="002907D3"/>
    <w:rsid w:val="002932E6"/>
    <w:rsid w:val="002A1F07"/>
    <w:rsid w:val="002C204B"/>
    <w:rsid w:val="002C5EDB"/>
    <w:rsid w:val="002D018A"/>
    <w:rsid w:val="002D5B11"/>
    <w:rsid w:val="00301545"/>
    <w:rsid w:val="003063BB"/>
    <w:rsid w:val="00331FF4"/>
    <w:rsid w:val="003324B5"/>
    <w:rsid w:val="00350367"/>
    <w:rsid w:val="003B2DE5"/>
    <w:rsid w:val="003C2631"/>
    <w:rsid w:val="003E199A"/>
    <w:rsid w:val="003E2361"/>
    <w:rsid w:val="003E2FAF"/>
    <w:rsid w:val="004068A3"/>
    <w:rsid w:val="00417CA6"/>
    <w:rsid w:val="00430456"/>
    <w:rsid w:val="004320B1"/>
    <w:rsid w:val="00447B9E"/>
    <w:rsid w:val="00456E2B"/>
    <w:rsid w:val="00481A96"/>
    <w:rsid w:val="00494E89"/>
    <w:rsid w:val="004B4AE9"/>
    <w:rsid w:val="004E4C05"/>
    <w:rsid w:val="00511D38"/>
    <w:rsid w:val="00540BB0"/>
    <w:rsid w:val="005429E1"/>
    <w:rsid w:val="005559CB"/>
    <w:rsid w:val="00557621"/>
    <w:rsid w:val="00557B6C"/>
    <w:rsid w:val="005637B3"/>
    <w:rsid w:val="00563E34"/>
    <w:rsid w:val="0059578B"/>
    <w:rsid w:val="005A3AEB"/>
    <w:rsid w:val="005A5DC6"/>
    <w:rsid w:val="005A7032"/>
    <w:rsid w:val="005F59C0"/>
    <w:rsid w:val="005F5B69"/>
    <w:rsid w:val="00602867"/>
    <w:rsid w:val="006206B2"/>
    <w:rsid w:val="00620C32"/>
    <w:rsid w:val="006311AE"/>
    <w:rsid w:val="00645ACB"/>
    <w:rsid w:val="0069419E"/>
    <w:rsid w:val="006E0B0B"/>
    <w:rsid w:val="006E7DA0"/>
    <w:rsid w:val="006F6A6B"/>
    <w:rsid w:val="006F7433"/>
    <w:rsid w:val="007112FC"/>
    <w:rsid w:val="0071382C"/>
    <w:rsid w:val="00721AE2"/>
    <w:rsid w:val="007310F3"/>
    <w:rsid w:val="0073167F"/>
    <w:rsid w:val="00733092"/>
    <w:rsid w:val="00771717"/>
    <w:rsid w:val="00791526"/>
    <w:rsid w:val="007B457A"/>
    <w:rsid w:val="007C3F69"/>
    <w:rsid w:val="007F7FF5"/>
    <w:rsid w:val="00801C4E"/>
    <w:rsid w:val="00806534"/>
    <w:rsid w:val="00836B60"/>
    <w:rsid w:val="00886F0C"/>
    <w:rsid w:val="008A2473"/>
    <w:rsid w:val="008B18CE"/>
    <w:rsid w:val="008B3954"/>
    <w:rsid w:val="008D2AE7"/>
    <w:rsid w:val="008D30BD"/>
    <w:rsid w:val="0091085E"/>
    <w:rsid w:val="0097653E"/>
    <w:rsid w:val="00980E20"/>
    <w:rsid w:val="00984DCA"/>
    <w:rsid w:val="009B5A84"/>
    <w:rsid w:val="009D4B2F"/>
    <w:rsid w:val="009D7FD1"/>
    <w:rsid w:val="009F53CE"/>
    <w:rsid w:val="00A163FF"/>
    <w:rsid w:val="00A16C93"/>
    <w:rsid w:val="00A2522F"/>
    <w:rsid w:val="00A32B8A"/>
    <w:rsid w:val="00A33441"/>
    <w:rsid w:val="00A46BFC"/>
    <w:rsid w:val="00A548E9"/>
    <w:rsid w:val="00A60853"/>
    <w:rsid w:val="00A65929"/>
    <w:rsid w:val="00A71244"/>
    <w:rsid w:val="00A7397E"/>
    <w:rsid w:val="00A93A99"/>
    <w:rsid w:val="00AB7385"/>
    <w:rsid w:val="00AC33D8"/>
    <w:rsid w:val="00AD276E"/>
    <w:rsid w:val="00AE090A"/>
    <w:rsid w:val="00B131B9"/>
    <w:rsid w:val="00B134B4"/>
    <w:rsid w:val="00B20967"/>
    <w:rsid w:val="00B256D0"/>
    <w:rsid w:val="00B6354C"/>
    <w:rsid w:val="00B7676C"/>
    <w:rsid w:val="00B81839"/>
    <w:rsid w:val="00BA66F0"/>
    <w:rsid w:val="00BA6C8C"/>
    <w:rsid w:val="00BD4131"/>
    <w:rsid w:val="00BE3FB4"/>
    <w:rsid w:val="00BF0A8E"/>
    <w:rsid w:val="00BF37E6"/>
    <w:rsid w:val="00C13E1A"/>
    <w:rsid w:val="00C16D2F"/>
    <w:rsid w:val="00C257E6"/>
    <w:rsid w:val="00C321CF"/>
    <w:rsid w:val="00C3492C"/>
    <w:rsid w:val="00C67551"/>
    <w:rsid w:val="00CA4FBD"/>
    <w:rsid w:val="00CB0DDC"/>
    <w:rsid w:val="00CB56BE"/>
    <w:rsid w:val="00CD2F23"/>
    <w:rsid w:val="00CD6E9F"/>
    <w:rsid w:val="00CF754A"/>
    <w:rsid w:val="00D00604"/>
    <w:rsid w:val="00D12FAB"/>
    <w:rsid w:val="00D176FF"/>
    <w:rsid w:val="00D210F5"/>
    <w:rsid w:val="00D24710"/>
    <w:rsid w:val="00D31484"/>
    <w:rsid w:val="00D331BA"/>
    <w:rsid w:val="00D40AEB"/>
    <w:rsid w:val="00D43F3F"/>
    <w:rsid w:val="00D624FD"/>
    <w:rsid w:val="00D73BD8"/>
    <w:rsid w:val="00D855FA"/>
    <w:rsid w:val="00D93289"/>
    <w:rsid w:val="00D970F1"/>
    <w:rsid w:val="00DA5784"/>
    <w:rsid w:val="00DB2BD3"/>
    <w:rsid w:val="00DC0EB7"/>
    <w:rsid w:val="00DD5C84"/>
    <w:rsid w:val="00DE2BAD"/>
    <w:rsid w:val="00E07189"/>
    <w:rsid w:val="00E13207"/>
    <w:rsid w:val="00E179FB"/>
    <w:rsid w:val="00E34727"/>
    <w:rsid w:val="00E447AD"/>
    <w:rsid w:val="00E530FA"/>
    <w:rsid w:val="00E53A3E"/>
    <w:rsid w:val="00E55049"/>
    <w:rsid w:val="00E60658"/>
    <w:rsid w:val="00E7342D"/>
    <w:rsid w:val="00E8200C"/>
    <w:rsid w:val="00E93024"/>
    <w:rsid w:val="00E94DF9"/>
    <w:rsid w:val="00EB0572"/>
    <w:rsid w:val="00EB57E1"/>
    <w:rsid w:val="00EC4E96"/>
    <w:rsid w:val="00EE204F"/>
    <w:rsid w:val="00EE37DB"/>
    <w:rsid w:val="00EF50D5"/>
    <w:rsid w:val="00EF61F6"/>
    <w:rsid w:val="00EF6D88"/>
    <w:rsid w:val="00F604D6"/>
    <w:rsid w:val="00F638B1"/>
    <w:rsid w:val="00F66650"/>
    <w:rsid w:val="00F7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37"/>
    <w:rPr>
      <w:sz w:val="24"/>
      <w:szCs w:val="24"/>
      <w:lang w:val="ru-RU" w:eastAsia="ru-RU"/>
    </w:rPr>
  </w:style>
  <w:style w:type="paragraph" w:styleId="3">
    <w:name w:val="heading 3"/>
    <w:aliases w:val="заголовок 3"/>
    <w:basedOn w:val="a"/>
    <w:next w:val="a"/>
    <w:link w:val="30"/>
    <w:uiPriority w:val="99"/>
    <w:qFormat/>
    <w:rsid w:val="00122037"/>
    <w:pPr>
      <w:keepNext/>
      <w:keepLines/>
      <w:autoSpaceDE w:val="0"/>
      <w:autoSpaceDN w:val="0"/>
      <w:adjustRightInd w:val="0"/>
      <w:spacing w:before="160" w:after="60"/>
      <w:ind w:left="1988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аголовок 3 Знак"/>
    <w:basedOn w:val="a0"/>
    <w:link w:val="3"/>
    <w:uiPriority w:val="99"/>
    <w:semiHidden/>
    <w:locked/>
    <w:rsid w:val="00984DCA"/>
    <w:rPr>
      <w:rFonts w:ascii="Cambria" w:hAnsi="Cambria" w:cs="Times New Roman"/>
      <w:b/>
      <w:bCs/>
      <w:sz w:val="26"/>
      <w:szCs w:val="26"/>
      <w:lang w:val="ru-RU" w:eastAsia="ru-RU"/>
    </w:rPr>
  </w:style>
  <w:style w:type="paragraph" w:customStyle="1" w:styleId="Just">
    <w:name w:val="Just"/>
    <w:uiPriority w:val="99"/>
    <w:rsid w:val="00122037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table" w:styleId="a3">
    <w:name w:val="Table Grid"/>
    <w:basedOn w:val="a1"/>
    <w:uiPriority w:val="99"/>
    <w:rsid w:val="005576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733092"/>
    <w:rPr>
      <w:rFonts w:cs="Times New Roman"/>
      <w:color w:val="0000FF"/>
      <w:u w:val="single"/>
    </w:rPr>
  </w:style>
  <w:style w:type="character" w:styleId="a5">
    <w:name w:val="Emphasis"/>
    <w:basedOn w:val="a0"/>
    <w:uiPriority w:val="99"/>
    <w:qFormat/>
    <w:rsid w:val="00D31484"/>
    <w:rPr>
      <w:rFonts w:cs="Times New Roman"/>
      <w:b/>
    </w:rPr>
  </w:style>
  <w:style w:type="character" w:customStyle="1" w:styleId="st">
    <w:name w:val="st"/>
    <w:basedOn w:val="a0"/>
    <w:uiPriority w:val="99"/>
    <w:rsid w:val="00D31484"/>
    <w:rPr>
      <w:rFonts w:cs="Times New Roman"/>
    </w:rPr>
  </w:style>
  <w:style w:type="paragraph" w:styleId="a6">
    <w:name w:val="header"/>
    <w:basedOn w:val="a"/>
    <w:link w:val="a7"/>
    <w:uiPriority w:val="99"/>
    <w:rsid w:val="00E07189"/>
    <w:pPr>
      <w:tabs>
        <w:tab w:val="center" w:pos="4677"/>
        <w:tab w:val="right" w:pos="9355"/>
      </w:tabs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E07189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E07189"/>
    <w:pPr>
      <w:tabs>
        <w:tab w:val="center" w:pos="4677"/>
        <w:tab w:val="right" w:pos="9355"/>
      </w:tabs>
    </w:pPr>
    <w:rPr>
      <w:lang w:val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E07189"/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37"/>
    <w:rPr>
      <w:sz w:val="24"/>
      <w:szCs w:val="24"/>
      <w:lang w:val="ru-RU" w:eastAsia="ru-RU"/>
    </w:rPr>
  </w:style>
  <w:style w:type="paragraph" w:styleId="3">
    <w:name w:val="heading 3"/>
    <w:aliases w:val="заголовок 3"/>
    <w:basedOn w:val="a"/>
    <w:next w:val="a"/>
    <w:link w:val="30"/>
    <w:uiPriority w:val="99"/>
    <w:qFormat/>
    <w:rsid w:val="00122037"/>
    <w:pPr>
      <w:keepNext/>
      <w:keepLines/>
      <w:autoSpaceDE w:val="0"/>
      <w:autoSpaceDN w:val="0"/>
      <w:adjustRightInd w:val="0"/>
      <w:spacing w:before="160" w:after="60"/>
      <w:ind w:left="1988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аголовок 3 Знак"/>
    <w:basedOn w:val="a0"/>
    <w:link w:val="3"/>
    <w:uiPriority w:val="99"/>
    <w:semiHidden/>
    <w:locked/>
    <w:rsid w:val="00984DCA"/>
    <w:rPr>
      <w:rFonts w:ascii="Cambria" w:hAnsi="Cambria" w:cs="Times New Roman"/>
      <w:b/>
      <w:bCs/>
      <w:sz w:val="26"/>
      <w:szCs w:val="26"/>
      <w:lang w:val="ru-RU" w:eastAsia="ru-RU"/>
    </w:rPr>
  </w:style>
  <w:style w:type="paragraph" w:customStyle="1" w:styleId="Just">
    <w:name w:val="Just"/>
    <w:uiPriority w:val="99"/>
    <w:rsid w:val="00122037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table" w:styleId="a3">
    <w:name w:val="Table Grid"/>
    <w:basedOn w:val="a1"/>
    <w:uiPriority w:val="99"/>
    <w:rsid w:val="005576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733092"/>
    <w:rPr>
      <w:rFonts w:cs="Times New Roman"/>
      <w:color w:val="0000FF"/>
      <w:u w:val="single"/>
    </w:rPr>
  </w:style>
  <w:style w:type="character" w:styleId="a5">
    <w:name w:val="Emphasis"/>
    <w:basedOn w:val="a0"/>
    <w:uiPriority w:val="99"/>
    <w:qFormat/>
    <w:rsid w:val="00D31484"/>
    <w:rPr>
      <w:rFonts w:cs="Times New Roman"/>
      <w:b/>
    </w:rPr>
  </w:style>
  <w:style w:type="character" w:customStyle="1" w:styleId="st">
    <w:name w:val="st"/>
    <w:basedOn w:val="a0"/>
    <w:uiPriority w:val="99"/>
    <w:rsid w:val="00D31484"/>
    <w:rPr>
      <w:rFonts w:cs="Times New Roman"/>
    </w:rPr>
  </w:style>
  <w:style w:type="paragraph" w:styleId="a6">
    <w:name w:val="header"/>
    <w:basedOn w:val="a"/>
    <w:link w:val="a7"/>
    <w:uiPriority w:val="99"/>
    <w:rsid w:val="00E07189"/>
    <w:pPr>
      <w:tabs>
        <w:tab w:val="center" w:pos="4677"/>
        <w:tab w:val="right" w:pos="9355"/>
      </w:tabs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E07189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E07189"/>
    <w:pPr>
      <w:tabs>
        <w:tab w:val="center" w:pos="4677"/>
        <w:tab w:val="right" w:pos="9355"/>
      </w:tabs>
    </w:pPr>
    <w:rPr>
      <w:lang w:val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E07189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Работа</Company>
  <LinksUpToDate>false</LinksUpToDate>
  <CharactersWithSpaces>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Bogdan</dc:creator>
  <cp:lastModifiedBy>User</cp:lastModifiedBy>
  <cp:revision>2</cp:revision>
  <dcterms:created xsi:type="dcterms:W3CDTF">2016-04-15T06:54:00Z</dcterms:created>
  <dcterms:modified xsi:type="dcterms:W3CDTF">2016-04-15T06:54:00Z</dcterms:modified>
</cp:coreProperties>
</file>